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31" w:rsidRDefault="00FF6272" w:rsidP="005933FC">
      <w:pPr>
        <w:pStyle w:val="1"/>
        <w:rPr>
          <w:rFonts w:eastAsia="Times New Roman"/>
          <w:u w:val="single"/>
          <w:lang w:eastAsia="fa-IR" w:bidi="fa-IR"/>
        </w:rPr>
      </w:pPr>
      <w:r>
        <w:rPr>
          <w:rFonts w:eastAsia="Times New Roman"/>
          <w:u w:val="single"/>
          <w:lang w:eastAsia="fa-IR" w:bidi="fa-IR"/>
        </w:rPr>
        <w:t xml:space="preserve"> </w:t>
      </w:r>
    </w:p>
    <w:p w:rsidR="00CF1217" w:rsidRPr="00CF1217" w:rsidRDefault="00CF1217" w:rsidP="00CF1217">
      <w:pPr>
        <w:rPr>
          <w:lang w:eastAsia="fa-IR" w:bidi="fa-IR"/>
        </w:rPr>
      </w:pPr>
    </w:p>
    <w:p w:rsidR="0030785B" w:rsidRDefault="0030785B" w:rsidP="00CD7931">
      <w:pPr>
        <w:widowControl w:val="0"/>
        <w:autoSpaceDE w:val="0"/>
        <w:jc w:val="right"/>
        <w:textAlignment w:val="baseline"/>
        <w:rPr>
          <w:rFonts w:eastAsia="Times New Roman"/>
          <w:i/>
          <w:iCs/>
          <w:kern w:val="2"/>
          <w:szCs w:val="28"/>
          <w:lang w:eastAsia="fa-IR" w:bidi="fa-IR"/>
        </w:rPr>
      </w:pPr>
    </w:p>
    <w:p w:rsidR="0030785B" w:rsidRDefault="0030785B" w:rsidP="00CD7931">
      <w:pPr>
        <w:widowControl w:val="0"/>
        <w:autoSpaceDE w:val="0"/>
        <w:jc w:val="right"/>
        <w:textAlignment w:val="baseline"/>
        <w:rPr>
          <w:rFonts w:eastAsia="Times New Roman"/>
          <w:i/>
          <w:iCs/>
          <w:kern w:val="2"/>
          <w:szCs w:val="28"/>
          <w:lang w:eastAsia="fa-IR" w:bidi="fa-IR"/>
        </w:rPr>
      </w:pPr>
    </w:p>
    <w:p w:rsidR="0030785B" w:rsidRDefault="0030785B" w:rsidP="00CD7931">
      <w:pPr>
        <w:widowControl w:val="0"/>
        <w:autoSpaceDE w:val="0"/>
        <w:jc w:val="right"/>
        <w:textAlignment w:val="baseline"/>
        <w:rPr>
          <w:rFonts w:eastAsia="Times New Roman"/>
          <w:i/>
          <w:iCs/>
          <w:kern w:val="2"/>
          <w:szCs w:val="28"/>
          <w:lang w:eastAsia="fa-IR" w:bidi="fa-IR"/>
        </w:rPr>
      </w:pPr>
    </w:p>
    <w:p w:rsidR="0030785B" w:rsidRDefault="0030785B" w:rsidP="00CD7931">
      <w:pPr>
        <w:widowControl w:val="0"/>
        <w:autoSpaceDE w:val="0"/>
        <w:jc w:val="right"/>
        <w:textAlignment w:val="baseline"/>
        <w:rPr>
          <w:rFonts w:eastAsia="Times New Roman"/>
          <w:i/>
          <w:iCs/>
          <w:kern w:val="2"/>
          <w:szCs w:val="28"/>
          <w:lang w:eastAsia="fa-IR" w:bidi="fa-IR"/>
        </w:rPr>
      </w:pPr>
    </w:p>
    <w:p w:rsidR="0030785B" w:rsidRDefault="0030785B" w:rsidP="00CD7931">
      <w:pPr>
        <w:widowControl w:val="0"/>
        <w:autoSpaceDE w:val="0"/>
        <w:jc w:val="right"/>
        <w:textAlignment w:val="baseline"/>
        <w:rPr>
          <w:rFonts w:eastAsia="Times New Roman"/>
          <w:i/>
          <w:iCs/>
          <w:kern w:val="2"/>
          <w:szCs w:val="28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</w:pPr>
      <w:r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>ИНФОРМАЦИОННЫЙ ОТЧЕТ</w:t>
      </w: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b/>
          <w:bCs/>
          <w:kern w:val="2"/>
          <w:sz w:val="32"/>
          <w:szCs w:val="32"/>
          <w:lang w:eastAsia="fa-IR" w:bidi="fa-IR"/>
        </w:rPr>
      </w:pPr>
    </w:p>
    <w:p w:rsidR="00CD7931" w:rsidRDefault="008F0265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</w:pPr>
      <w:r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>о состоянии</w:t>
      </w:r>
      <w:r w:rsidR="00CD7931"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 xml:space="preserve"> и деятельности муниципального </w:t>
      </w: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</w:pPr>
      <w:r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>бюджетного учреждения культуры Аксайского района</w:t>
      </w: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</w:pPr>
      <w:r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 xml:space="preserve">«Районный дом культуры </w:t>
      </w:r>
      <w:r>
        <w:rPr>
          <w:rFonts w:eastAsia="Times New Roman"/>
          <w:b/>
          <w:bCs/>
          <w:kern w:val="2"/>
          <w:sz w:val="32"/>
          <w:szCs w:val="32"/>
          <w:lang w:eastAsia="fa-IR" w:bidi="fa-IR"/>
        </w:rPr>
        <w:t>«</w:t>
      </w:r>
      <w:r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>Ф</w:t>
      </w:r>
      <w:r w:rsidR="00EF4D7B"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>акел</w:t>
      </w:r>
      <w:r w:rsidR="008F0265">
        <w:rPr>
          <w:rFonts w:eastAsia="Times New Roman"/>
          <w:b/>
          <w:bCs/>
          <w:kern w:val="2"/>
          <w:sz w:val="32"/>
          <w:szCs w:val="32"/>
          <w:lang w:eastAsia="fa-IR" w:bidi="fa-IR"/>
        </w:rPr>
        <w:t xml:space="preserve">» </w:t>
      </w:r>
      <w:r w:rsidR="00E65B9F"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>за 2024</w:t>
      </w:r>
      <w:r>
        <w:rPr>
          <w:rFonts w:ascii="Times New Roman CYR" w:eastAsia="Times New Roman CYR" w:hAnsi="Times New Roman CYR" w:cs="Times New Roman CYR"/>
          <w:b/>
          <w:bCs/>
          <w:kern w:val="2"/>
          <w:sz w:val="32"/>
          <w:szCs w:val="32"/>
          <w:lang w:eastAsia="fa-IR" w:bidi="fa-IR"/>
        </w:rPr>
        <w:t xml:space="preserve"> год</w:t>
      </w: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  <w:bookmarkStart w:id="0" w:name="_GoBack"/>
      <w:bookmarkEnd w:id="0"/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iCs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iCs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iCs/>
          <w:kern w:val="2"/>
          <w:sz w:val="24"/>
          <w:szCs w:val="24"/>
          <w:lang w:eastAsia="fa-IR" w:bidi="fa-IR"/>
        </w:rPr>
      </w:pPr>
    </w:p>
    <w:p w:rsidR="00CD7931" w:rsidRPr="00165078" w:rsidRDefault="00165078" w:rsidP="00404E8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b/>
          <w:iCs/>
          <w:kern w:val="2"/>
          <w:sz w:val="24"/>
          <w:szCs w:val="24"/>
          <w:lang w:eastAsia="fa-IR" w:bidi="fa-IR"/>
        </w:rPr>
      </w:pPr>
      <w:r w:rsidRPr="00165078">
        <w:rPr>
          <w:rFonts w:ascii="Times New Roman CYR" w:eastAsia="Times New Roman CYR" w:hAnsi="Times New Roman CYR" w:cs="Times New Roman CYR"/>
          <w:b/>
          <w:iCs/>
          <w:kern w:val="2"/>
          <w:sz w:val="24"/>
          <w:szCs w:val="24"/>
          <w:lang w:eastAsia="fa-IR" w:bidi="fa-IR"/>
        </w:rPr>
        <w:t xml:space="preserve">г. </w:t>
      </w:r>
      <w:r w:rsidR="00044BC5">
        <w:rPr>
          <w:rFonts w:ascii="Times New Roman CYR" w:eastAsia="Times New Roman CYR" w:hAnsi="Times New Roman CYR" w:cs="Times New Roman CYR"/>
          <w:b/>
          <w:iCs/>
          <w:kern w:val="2"/>
          <w:sz w:val="24"/>
          <w:szCs w:val="24"/>
          <w:lang w:eastAsia="fa-IR" w:bidi="fa-IR"/>
        </w:rPr>
        <w:t>Аксай, 2025</w:t>
      </w:r>
      <w:r w:rsidR="00CD7931" w:rsidRPr="00165078">
        <w:rPr>
          <w:rFonts w:ascii="Times New Roman CYR" w:eastAsia="Times New Roman CYR" w:hAnsi="Times New Roman CYR" w:cs="Times New Roman CYR"/>
          <w:b/>
          <w:iCs/>
          <w:kern w:val="2"/>
          <w:sz w:val="24"/>
          <w:szCs w:val="24"/>
          <w:lang w:eastAsia="fa-IR" w:bidi="fa-IR"/>
        </w:rPr>
        <w:t xml:space="preserve"> год</w:t>
      </w: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iCs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Содержание:</w:t>
      </w:r>
    </w:p>
    <w:p w:rsidR="008B39FC" w:rsidRDefault="008B39FC" w:rsidP="00CD7931">
      <w:pPr>
        <w:widowControl w:val="0"/>
        <w:autoSpaceDE w:val="0"/>
        <w:jc w:val="center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</w:p>
    <w:p w:rsidR="00CD7931" w:rsidRDefault="00CD7931" w:rsidP="00CD7931">
      <w:pPr>
        <w:widowControl w:val="0"/>
        <w:autoSpaceDE w:val="0"/>
        <w:jc w:val="center"/>
        <w:textAlignment w:val="baseline"/>
        <w:rPr>
          <w:rFonts w:eastAsia="Times New Roman"/>
          <w:kern w:val="2"/>
          <w:szCs w:val="28"/>
          <w:lang w:eastAsia="fa-IR" w:bidi="fa-IR"/>
        </w:rPr>
      </w:pPr>
    </w:p>
    <w:tbl>
      <w:tblPr>
        <w:tblW w:w="9782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7796"/>
        <w:gridCol w:w="1418"/>
      </w:tblGrid>
      <w:tr w:rsidR="00CD7931" w:rsidTr="000F5CC8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/>
                <w:kern w:val="2"/>
                <w:szCs w:val="28"/>
                <w:lang w:eastAsia="fa-IR" w:bidi="fa-IR"/>
              </w:rPr>
              <w:t>№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b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b/>
                <w:kern w:val="2"/>
                <w:szCs w:val="28"/>
                <w:lang w:eastAsia="fa-IR" w:bidi="fa-IR"/>
              </w:rPr>
              <w:t>Разделы отчета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b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b/>
                <w:kern w:val="2"/>
                <w:szCs w:val="28"/>
                <w:lang w:eastAsia="fa-IR" w:bidi="fa-IR"/>
              </w:rPr>
              <w:t>страницы</w:t>
            </w:r>
          </w:p>
        </w:tc>
      </w:tr>
      <w:tr w:rsidR="00CD7931" w:rsidTr="000F5CC8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kern w:val="2"/>
                <w:szCs w:val="28"/>
                <w:lang w:eastAsia="fa-IR" w:bidi="fa-IR"/>
              </w:rPr>
              <w:t>1.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Краткая характеристика структуры учреждения</w:t>
            </w:r>
          </w:p>
          <w:p w:rsidR="001B24A1" w:rsidRDefault="007738DB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(структура прилагается)</w:t>
            </w:r>
          </w:p>
          <w:p w:rsidR="008B39FC" w:rsidRDefault="008B39FC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 w:rsidRPr="00985F47">
              <w:rPr>
                <w:kern w:val="2"/>
                <w:szCs w:val="28"/>
                <w:lang w:eastAsia="fa-IR" w:bidi="fa-IR"/>
              </w:rPr>
              <w:t>3</w:t>
            </w:r>
          </w:p>
        </w:tc>
      </w:tr>
      <w:tr w:rsidR="00CD7931" w:rsidTr="000F5CC8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kern w:val="2"/>
                <w:szCs w:val="28"/>
                <w:lang w:eastAsia="fa-IR" w:bidi="fa-IR"/>
              </w:rPr>
              <w:t>2.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3B37" w:rsidRDefault="00CD7931" w:rsidP="00891916">
            <w:pPr>
              <w:widowControl w:val="0"/>
              <w:autoSpaceDE w:val="0"/>
              <w:snapToGrid w:val="0"/>
              <w:spacing w:line="276" w:lineRule="auto"/>
              <w:ind w:left="-658" w:firstLine="658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Краткая характеристика материа</w:t>
            </w:r>
            <w:r w:rsidR="00133B37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 xml:space="preserve">льно-технической базы </w:t>
            </w:r>
          </w:p>
          <w:p w:rsidR="00CD7931" w:rsidRDefault="00133B37" w:rsidP="00891916">
            <w:pPr>
              <w:widowControl w:val="0"/>
              <w:autoSpaceDE w:val="0"/>
              <w:snapToGrid w:val="0"/>
              <w:spacing w:line="276" w:lineRule="auto"/>
              <w:ind w:left="-658" w:firstLine="658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учреждения (измен</w:t>
            </w:r>
            <w:r w:rsidR="00CD7931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ен</w:t>
            </w:r>
            <w:r w:rsidR="00BB0FAE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и</w:t>
            </w:r>
            <w:r w:rsidR="00860368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я, произошедшие за прошедший период</w:t>
            </w:r>
            <w:r w:rsidR="00CD7931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).</w:t>
            </w:r>
          </w:p>
          <w:p w:rsidR="008B39FC" w:rsidRDefault="008B39FC" w:rsidP="00891916">
            <w:pPr>
              <w:widowControl w:val="0"/>
              <w:autoSpaceDE w:val="0"/>
              <w:snapToGrid w:val="0"/>
              <w:spacing w:line="276" w:lineRule="auto"/>
              <w:ind w:left="-658" w:firstLine="658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>3</w:t>
            </w:r>
          </w:p>
        </w:tc>
      </w:tr>
      <w:tr w:rsidR="00CD7931" w:rsidTr="000F5CC8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kern w:val="2"/>
                <w:szCs w:val="28"/>
                <w:lang w:eastAsia="fa-IR" w:bidi="fa-IR"/>
              </w:rPr>
              <w:t>3.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ind w:right="142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Отчет о выполнении м</w:t>
            </w:r>
            <w:r w:rsidR="00E65B9F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униципального задания РДК в 2024</w:t>
            </w: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 xml:space="preserve"> году. Плановые показатели му</w:t>
            </w:r>
            <w:r w:rsidR="00E65B9F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ниципального задания РДК на 2025</w:t>
            </w: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 xml:space="preserve"> год.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0F75C9" w:rsidRDefault="00CD7931" w:rsidP="009D3373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 xml:space="preserve">       </w:t>
            </w:r>
            <w:r w:rsidR="00DC621B">
              <w:rPr>
                <w:kern w:val="2"/>
                <w:szCs w:val="28"/>
                <w:lang w:eastAsia="fa-IR" w:bidi="fa-IR"/>
              </w:rPr>
              <w:t xml:space="preserve"> </w:t>
            </w:r>
            <w:r>
              <w:rPr>
                <w:kern w:val="2"/>
                <w:szCs w:val="28"/>
                <w:lang w:eastAsia="fa-IR" w:bidi="fa-IR"/>
              </w:rPr>
              <w:t xml:space="preserve"> 4</w:t>
            </w:r>
          </w:p>
        </w:tc>
      </w:tr>
      <w:tr w:rsidR="00CD7931" w:rsidTr="000F5CC8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kern w:val="2"/>
                <w:szCs w:val="28"/>
                <w:lang w:eastAsia="fa-IR" w:bidi="fa-IR"/>
              </w:rPr>
              <w:t>4.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ind w:right="142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 xml:space="preserve">Анализ работы по организации и проведению </w:t>
            </w:r>
            <w:r w:rsidR="001B24A1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 xml:space="preserve">областных, </w:t>
            </w: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региональных, межрегиональных</w:t>
            </w:r>
            <w:r w:rsidR="00133B37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 xml:space="preserve"> фестивалей, смотров, конкурсов, в том числе онлайн мероприятий.</w:t>
            </w: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 xml:space="preserve"> Участие в фестивалях</w:t>
            </w:r>
            <w:r w:rsidR="00860368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9E3A0B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>7</w:t>
            </w:r>
          </w:p>
        </w:tc>
      </w:tr>
      <w:tr w:rsidR="00CD7931" w:rsidTr="000F5CC8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kern w:val="2"/>
                <w:szCs w:val="28"/>
                <w:lang w:eastAsia="fa-IR" w:bidi="fa-IR"/>
              </w:rPr>
              <w:t>5.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Анализ культурно-массовой работы учрежден</w:t>
            </w:r>
            <w:r w:rsidR="00133B37"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ия: содержание, формы, проблемы.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9E3A0B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>9</w:t>
            </w:r>
          </w:p>
        </w:tc>
      </w:tr>
      <w:tr w:rsidR="00CD7931" w:rsidRPr="00985F47" w:rsidTr="000F5CC8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>6.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>Анализ деятельности культурно-досуговых формирований РДК</w:t>
            </w:r>
            <w:r w:rsidR="00133B37">
              <w:rPr>
                <w:rFonts w:eastAsia="Times New Roman CYR"/>
                <w:kern w:val="2"/>
                <w:szCs w:val="28"/>
                <w:lang w:eastAsia="fa-IR" w:bidi="fa-IR"/>
              </w:rPr>
              <w:t>.</w:t>
            </w:r>
          </w:p>
          <w:p w:rsidR="008B39FC" w:rsidRPr="00985F47" w:rsidRDefault="008B39FC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E12057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>19</w:t>
            </w:r>
          </w:p>
        </w:tc>
      </w:tr>
      <w:tr w:rsidR="00CD7931" w:rsidRPr="00985F47" w:rsidTr="000F5CC8">
        <w:trPr>
          <w:trHeight w:val="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>7.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860368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>
              <w:rPr>
                <w:rFonts w:eastAsia="Times New Roman CYR"/>
                <w:kern w:val="2"/>
                <w:szCs w:val="28"/>
                <w:lang w:eastAsia="fa-IR" w:bidi="fa-IR"/>
              </w:rPr>
              <w:t>Работа учреждения</w:t>
            </w:r>
            <w:r w:rsidR="00CD7931"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 xml:space="preserve"> по оказанию платных услуг населению</w:t>
            </w:r>
            <w:r w:rsidR="001B24A1">
              <w:rPr>
                <w:rFonts w:eastAsia="Times New Roman CYR"/>
                <w:kern w:val="2"/>
                <w:szCs w:val="28"/>
                <w:lang w:eastAsia="fa-IR" w:bidi="fa-IR"/>
              </w:rPr>
              <w:t>:</w:t>
            </w:r>
          </w:p>
          <w:p w:rsidR="001B24A1" w:rsidRDefault="001B24A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>
              <w:rPr>
                <w:rFonts w:eastAsia="Times New Roman CYR"/>
                <w:kern w:val="2"/>
                <w:szCs w:val="28"/>
                <w:lang w:eastAsia="fa-IR" w:bidi="fa-IR"/>
              </w:rPr>
              <w:t>- перечень предлагаемых услуг;</w:t>
            </w:r>
          </w:p>
          <w:p w:rsidR="0054502A" w:rsidRPr="00985F47" w:rsidRDefault="001B24A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>
              <w:rPr>
                <w:rFonts w:eastAsia="Times New Roman CYR"/>
                <w:kern w:val="2"/>
                <w:szCs w:val="28"/>
                <w:lang w:eastAsia="fa-IR" w:bidi="fa-IR"/>
              </w:rPr>
              <w:t xml:space="preserve">- проблемы, связанные с развитием платных услуг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E12057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>21</w:t>
            </w:r>
          </w:p>
        </w:tc>
      </w:tr>
      <w:tr w:rsidR="00CD7931" w:rsidRPr="00985F47" w:rsidTr="000F5CC8">
        <w:trPr>
          <w:trHeight w:val="23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8B39FC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kern w:val="2"/>
                <w:szCs w:val="28"/>
                <w:lang w:eastAsia="fa-IR" w:bidi="fa-IR"/>
              </w:rPr>
              <w:t>8</w:t>
            </w:r>
            <w:r w:rsidR="00CD7931" w:rsidRPr="00985F47">
              <w:rPr>
                <w:rFonts w:eastAsia="Times New Roman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9FC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 xml:space="preserve">Предложения, связанные с расширением сотрудничества с ГАУК РО </w:t>
            </w: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>«</w:t>
            </w: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>ОДНТ</w:t>
            </w: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>» в области: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8B39FC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  <w:r>
              <w:rPr>
                <w:kern w:val="2"/>
                <w:szCs w:val="28"/>
                <w:lang w:eastAsia="fa-IR" w:bidi="fa-IR"/>
              </w:rPr>
              <w:t>2</w:t>
            </w:r>
            <w:r w:rsidR="00E12057">
              <w:rPr>
                <w:kern w:val="2"/>
                <w:szCs w:val="28"/>
                <w:lang w:eastAsia="fa-IR" w:bidi="fa-IR"/>
              </w:rPr>
              <w:t>3</w:t>
            </w:r>
          </w:p>
        </w:tc>
      </w:tr>
      <w:tr w:rsidR="00CD7931" w:rsidRPr="00985F47" w:rsidTr="000F5CC8">
        <w:trPr>
          <w:trHeight w:val="23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7931" w:rsidRPr="00985F47" w:rsidRDefault="00CD7931" w:rsidP="00D11484">
            <w:pPr>
              <w:suppressAutoHyphens w:val="0"/>
              <w:rPr>
                <w:rFonts w:eastAsia="Times New Roman"/>
                <w:kern w:val="2"/>
                <w:szCs w:val="28"/>
                <w:lang w:eastAsia="fa-IR" w:bidi="fa-IR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 xml:space="preserve">- </w:t>
            </w: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>проведение совместных творческих мероприятий</w:t>
            </w:r>
          </w:p>
          <w:p w:rsidR="008B39FC" w:rsidRPr="00985F47" w:rsidRDefault="008B39FC" w:rsidP="00D11484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</w:p>
        </w:tc>
      </w:tr>
      <w:tr w:rsidR="00CD7931" w:rsidRPr="00985F47" w:rsidTr="000F5CC8">
        <w:trPr>
          <w:trHeight w:val="64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D7931" w:rsidRPr="00985F47" w:rsidRDefault="00CD7931" w:rsidP="00D11484">
            <w:pPr>
              <w:suppressAutoHyphens w:val="0"/>
              <w:rPr>
                <w:rFonts w:eastAsia="Times New Roman"/>
                <w:kern w:val="2"/>
                <w:szCs w:val="28"/>
                <w:lang w:eastAsia="fa-IR" w:bidi="fa-IR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ind w:right="142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 xml:space="preserve">- </w:t>
            </w: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>проведение учебно-методических мероприятий</w:t>
            </w:r>
          </w:p>
          <w:p w:rsidR="00CD7931" w:rsidRPr="00985F47" w:rsidRDefault="00CD7931" w:rsidP="00D11484">
            <w:pPr>
              <w:widowControl w:val="0"/>
              <w:autoSpaceDE w:val="0"/>
              <w:spacing w:line="276" w:lineRule="auto"/>
              <w:ind w:right="142"/>
              <w:textAlignment w:val="baseline"/>
              <w:rPr>
                <w:rFonts w:eastAsia="Times New Roman CYR"/>
                <w:kern w:val="2"/>
                <w:szCs w:val="28"/>
                <w:lang w:eastAsia="fa-IR" w:bidi="fa-IR"/>
              </w:rPr>
            </w:pPr>
            <w:r w:rsidRPr="00985F47">
              <w:rPr>
                <w:rFonts w:eastAsia="Times New Roman"/>
                <w:kern w:val="2"/>
                <w:szCs w:val="28"/>
                <w:lang w:eastAsia="fa-IR" w:bidi="fa-IR"/>
              </w:rPr>
              <w:t xml:space="preserve">- </w:t>
            </w:r>
            <w:r w:rsidRPr="00985F47">
              <w:rPr>
                <w:rFonts w:eastAsia="Times New Roman CYR"/>
                <w:kern w:val="2"/>
                <w:szCs w:val="28"/>
                <w:lang w:eastAsia="fa-IR" w:bidi="fa-IR"/>
              </w:rPr>
              <w:t>проведение исследовательских мероприятий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985F47" w:rsidRDefault="00CD7931" w:rsidP="00D11484">
            <w:pPr>
              <w:widowControl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kern w:val="2"/>
                <w:szCs w:val="28"/>
                <w:lang w:eastAsia="fa-IR" w:bidi="fa-IR"/>
              </w:rPr>
            </w:pPr>
          </w:p>
        </w:tc>
      </w:tr>
    </w:tbl>
    <w:p w:rsidR="00CD7931" w:rsidRPr="00985F47" w:rsidRDefault="00CD7931" w:rsidP="00CD7931">
      <w:pPr>
        <w:widowControl w:val="0"/>
        <w:autoSpaceDE w:val="0"/>
        <w:textAlignment w:val="baseline"/>
      </w:pPr>
    </w:p>
    <w:p w:rsidR="00CD7931" w:rsidRPr="00985F47" w:rsidRDefault="00CD7931" w:rsidP="00CD7931">
      <w:pPr>
        <w:widowControl w:val="0"/>
        <w:autoSpaceDE w:val="0"/>
        <w:ind w:left="284" w:right="142"/>
        <w:jc w:val="both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Pr="00985F47" w:rsidRDefault="00CD7931" w:rsidP="00CD7931">
      <w:pPr>
        <w:widowControl w:val="0"/>
        <w:autoSpaceDE w:val="0"/>
        <w:ind w:left="284" w:right="142"/>
        <w:jc w:val="both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Pr="00985F47" w:rsidRDefault="00CD7931" w:rsidP="00CD7931">
      <w:pPr>
        <w:widowControl w:val="0"/>
        <w:autoSpaceDE w:val="0"/>
        <w:ind w:left="284" w:right="142"/>
        <w:jc w:val="both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CD7931" w:rsidRDefault="00CD7931" w:rsidP="00CD7931">
      <w:pPr>
        <w:widowControl w:val="0"/>
        <w:autoSpaceDE w:val="0"/>
        <w:ind w:left="284" w:right="142"/>
        <w:jc w:val="both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30785B" w:rsidRPr="00985F47" w:rsidRDefault="0030785B" w:rsidP="00CD7931">
      <w:pPr>
        <w:widowControl w:val="0"/>
        <w:autoSpaceDE w:val="0"/>
        <w:ind w:left="284" w:right="142"/>
        <w:jc w:val="both"/>
        <w:textAlignment w:val="baseline"/>
        <w:rPr>
          <w:rFonts w:eastAsia="Times New Roman"/>
          <w:kern w:val="2"/>
          <w:sz w:val="24"/>
          <w:szCs w:val="24"/>
          <w:lang w:eastAsia="fa-IR" w:bidi="fa-IR"/>
        </w:rPr>
      </w:pPr>
    </w:p>
    <w:p w:rsidR="00EF4D7B" w:rsidRDefault="00CD7931" w:rsidP="00EF4D7B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                                                                                                   </w:t>
      </w:r>
      <w:r w:rsidR="00EF4D7B">
        <w:rPr>
          <w:rFonts w:eastAsia="Andale Sans UI" w:cs="Tahoma"/>
          <w:kern w:val="2"/>
          <w:szCs w:val="28"/>
          <w:lang w:eastAsia="fa-IR" w:bidi="fa-IR"/>
        </w:rPr>
        <w:t xml:space="preserve">                             </w:t>
      </w:r>
    </w:p>
    <w:p w:rsidR="004D0927" w:rsidRDefault="004D0927" w:rsidP="00EF4D7B">
      <w:pPr>
        <w:widowControl w:val="0"/>
        <w:jc w:val="center"/>
        <w:textAlignment w:val="baseline"/>
        <w:rPr>
          <w:b/>
          <w:u w:val="single"/>
          <w:lang w:eastAsia="fa-IR" w:bidi="fa-IR"/>
        </w:rPr>
      </w:pPr>
    </w:p>
    <w:p w:rsidR="004D0927" w:rsidRDefault="004D0927" w:rsidP="00EF4D7B">
      <w:pPr>
        <w:widowControl w:val="0"/>
        <w:jc w:val="center"/>
        <w:textAlignment w:val="baseline"/>
        <w:rPr>
          <w:b/>
          <w:u w:val="single"/>
          <w:lang w:eastAsia="fa-IR" w:bidi="fa-IR"/>
        </w:rPr>
      </w:pPr>
    </w:p>
    <w:p w:rsidR="008B39FC" w:rsidRDefault="008B39FC" w:rsidP="00EF4D7B">
      <w:pPr>
        <w:widowControl w:val="0"/>
        <w:jc w:val="center"/>
        <w:textAlignment w:val="baseline"/>
        <w:rPr>
          <w:b/>
          <w:u w:val="single"/>
          <w:lang w:eastAsia="fa-IR" w:bidi="fa-IR"/>
        </w:rPr>
      </w:pPr>
    </w:p>
    <w:p w:rsidR="00CD7931" w:rsidRPr="00EF4D7B" w:rsidRDefault="00CD7931" w:rsidP="00EF4D7B">
      <w:pPr>
        <w:widowControl w:val="0"/>
        <w:jc w:val="center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b/>
          <w:u w:val="single"/>
          <w:lang w:eastAsia="fa-IR" w:bidi="fa-IR"/>
        </w:rPr>
        <w:t>1. Краткая характеристика структуры учреждения.</w:t>
      </w:r>
    </w:p>
    <w:p w:rsidR="00CD7931" w:rsidRDefault="00CD7931" w:rsidP="00CD7931">
      <w:pPr>
        <w:ind w:firstLine="567"/>
        <w:rPr>
          <w:lang w:eastAsia="fa-IR" w:bidi="fa-IR"/>
        </w:rPr>
      </w:pPr>
    </w:p>
    <w:p w:rsidR="00CD7931" w:rsidRDefault="00CD7931" w:rsidP="00EF4D7B">
      <w:pPr>
        <w:widowControl w:val="0"/>
        <w:ind w:left="-709" w:firstLine="993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В </w:t>
      </w:r>
      <w:proofErr w:type="gramStart"/>
      <w:r>
        <w:rPr>
          <w:rFonts w:eastAsia="Andale Sans UI" w:cs="Tahoma"/>
          <w:kern w:val="2"/>
          <w:szCs w:val="28"/>
          <w:lang w:eastAsia="fa-IR" w:bidi="fa-IR"/>
        </w:rPr>
        <w:t>с</w:t>
      </w:r>
      <w:r w:rsidR="007B0CEB">
        <w:rPr>
          <w:rFonts w:eastAsia="Andale Sans UI" w:cs="Tahoma"/>
          <w:kern w:val="2"/>
          <w:szCs w:val="28"/>
          <w:lang w:eastAsia="fa-IR" w:bidi="fa-IR"/>
        </w:rPr>
        <w:t>труктуре  МБУК</w:t>
      </w:r>
      <w:proofErr w:type="gramEnd"/>
      <w:r w:rsidR="007B0CEB">
        <w:rPr>
          <w:rFonts w:eastAsia="Andale Sans UI" w:cs="Tahoma"/>
          <w:kern w:val="2"/>
          <w:szCs w:val="28"/>
          <w:lang w:eastAsia="fa-IR" w:bidi="fa-IR"/>
        </w:rPr>
        <w:t xml:space="preserve"> АР «РДК</w:t>
      </w:r>
      <w:r w:rsidR="00D40FA0">
        <w:rPr>
          <w:rFonts w:eastAsia="Andale Sans UI" w:cs="Tahoma"/>
          <w:kern w:val="2"/>
          <w:szCs w:val="28"/>
          <w:lang w:eastAsia="fa-IR" w:bidi="fa-IR"/>
        </w:rPr>
        <w:t xml:space="preserve"> «Факел» 7</w:t>
      </w:r>
      <w:r>
        <w:rPr>
          <w:rFonts w:eastAsia="Andale Sans UI" w:cs="Tahoma"/>
          <w:kern w:val="2"/>
          <w:szCs w:val="28"/>
          <w:lang w:eastAsia="fa-IR" w:bidi="fa-IR"/>
        </w:rPr>
        <w:t xml:space="preserve"> структурных подразделений:</w:t>
      </w:r>
    </w:p>
    <w:p w:rsidR="00EF4D7B" w:rsidRDefault="007B0CEB" w:rsidP="000F5CC8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1. Х</w:t>
      </w:r>
      <w:r w:rsidR="00D40FA0">
        <w:rPr>
          <w:rFonts w:eastAsia="Andale Sans UI" w:cs="Tahoma"/>
          <w:kern w:val="2"/>
          <w:szCs w:val="28"/>
          <w:lang w:eastAsia="fa-IR" w:bidi="fa-IR"/>
        </w:rPr>
        <w:t>озяйственный отдел.</w:t>
      </w:r>
    </w:p>
    <w:p w:rsidR="00CD7931" w:rsidRDefault="007B0CEB" w:rsidP="00EF4D7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2. </w:t>
      </w:r>
      <w:proofErr w:type="gramStart"/>
      <w:r>
        <w:rPr>
          <w:rFonts w:eastAsia="Andale Sans UI" w:cs="Tahoma"/>
          <w:kern w:val="2"/>
          <w:szCs w:val="28"/>
          <w:lang w:eastAsia="fa-IR" w:bidi="fa-IR"/>
        </w:rPr>
        <w:t>М</w:t>
      </w:r>
      <w:r w:rsidR="00D40FA0">
        <w:rPr>
          <w:rFonts w:eastAsia="Andale Sans UI" w:cs="Tahoma"/>
          <w:kern w:val="2"/>
          <w:szCs w:val="28"/>
          <w:lang w:eastAsia="fa-IR" w:bidi="fa-IR"/>
        </w:rPr>
        <w:t>етодический  отдел</w:t>
      </w:r>
      <w:proofErr w:type="gramEnd"/>
      <w:r w:rsidR="00D40FA0">
        <w:rPr>
          <w:rFonts w:eastAsia="Andale Sans UI" w:cs="Tahoma"/>
          <w:kern w:val="2"/>
          <w:szCs w:val="28"/>
          <w:lang w:eastAsia="fa-IR" w:bidi="fa-IR"/>
        </w:rPr>
        <w:t>.</w:t>
      </w:r>
    </w:p>
    <w:p w:rsidR="00CD7931" w:rsidRDefault="007B0CEB" w:rsidP="00EF4D7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3. С</w:t>
      </w:r>
      <w:r w:rsidR="00CD7931">
        <w:rPr>
          <w:rFonts w:eastAsia="Andale Sans UI" w:cs="Tahoma"/>
          <w:kern w:val="2"/>
          <w:szCs w:val="28"/>
          <w:lang w:eastAsia="fa-IR" w:bidi="fa-IR"/>
        </w:rPr>
        <w:t>ектор к</w:t>
      </w:r>
      <w:r w:rsidR="00D40FA0">
        <w:rPr>
          <w:rFonts w:eastAsia="Andale Sans UI" w:cs="Tahoma"/>
          <w:kern w:val="2"/>
          <w:szCs w:val="28"/>
          <w:lang w:eastAsia="fa-IR" w:bidi="fa-IR"/>
        </w:rPr>
        <w:t>ультурно-досуговой деятельности.</w:t>
      </w:r>
    </w:p>
    <w:p w:rsidR="00CD7931" w:rsidRDefault="007B0CEB" w:rsidP="007B0CE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4. С</w:t>
      </w:r>
      <w:r w:rsidR="00CD7931">
        <w:rPr>
          <w:rFonts w:eastAsia="Andale Sans UI" w:cs="Tahoma"/>
          <w:kern w:val="2"/>
          <w:szCs w:val="28"/>
          <w:lang w:eastAsia="fa-IR" w:bidi="fa-IR"/>
        </w:rPr>
        <w:t>ектор самод</w:t>
      </w:r>
      <w:r w:rsidR="00D40FA0">
        <w:rPr>
          <w:rFonts w:eastAsia="Andale Sans UI" w:cs="Tahoma"/>
          <w:kern w:val="2"/>
          <w:szCs w:val="28"/>
          <w:lang w:eastAsia="fa-IR" w:bidi="fa-IR"/>
        </w:rPr>
        <w:t>еятельного народного творчества.</w:t>
      </w:r>
    </w:p>
    <w:p w:rsidR="00D40FA0" w:rsidRDefault="00D40FA0" w:rsidP="007B0CE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5. Сектор </w:t>
      </w:r>
      <w:r w:rsidR="008D765B">
        <w:rPr>
          <w:rFonts w:eastAsia="Andale Sans UI" w:cs="Tahoma"/>
          <w:kern w:val="2"/>
          <w:szCs w:val="28"/>
          <w:lang w:eastAsia="fa-IR" w:bidi="fa-IR"/>
        </w:rPr>
        <w:t>по развитию культуры казачества</w:t>
      </w:r>
    </w:p>
    <w:p w:rsidR="00CD7931" w:rsidRDefault="00D40FA0" w:rsidP="00EF4D7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6. </w:t>
      </w:r>
      <w:r w:rsidR="00CD7931">
        <w:rPr>
          <w:rFonts w:eastAsia="Andale Sans UI" w:cs="Tahoma"/>
          <w:kern w:val="2"/>
          <w:szCs w:val="28"/>
          <w:lang w:eastAsia="fa-IR" w:bidi="fa-IR"/>
        </w:rPr>
        <w:t>Народные, Образцовые коллективы;</w:t>
      </w:r>
    </w:p>
    <w:p w:rsidR="00CD7931" w:rsidRDefault="007B0CEB" w:rsidP="00EF4D7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7</w:t>
      </w:r>
      <w:r w:rsidR="00CD7931">
        <w:rPr>
          <w:rFonts w:eastAsia="Andale Sans UI" w:cs="Tahoma"/>
          <w:kern w:val="2"/>
          <w:szCs w:val="28"/>
          <w:lang w:eastAsia="fa-IR" w:bidi="fa-IR"/>
        </w:rPr>
        <w:t>. АКБ № 1;</w:t>
      </w:r>
    </w:p>
    <w:p w:rsidR="00CD7931" w:rsidRDefault="00CD7931" w:rsidP="00EF4D7B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         Все структурные подразделения осуществляют свою деятельность</w:t>
      </w:r>
    </w:p>
    <w:p w:rsidR="004937A7" w:rsidRDefault="00CD7931" w:rsidP="00E434DD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непосредственно в здании муниципального бюджетного учреждения культуры Аксайского района «Районный дом культуры «Факел». В структуре учреждения </w:t>
      </w:r>
    </w:p>
    <w:p w:rsidR="00E434DD" w:rsidRDefault="00CD7931" w:rsidP="00E434DD">
      <w:pPr>
        <w:widowControl w:val="0"/>
        <w:ind w:left="-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1 методический отдел</w:t>
      </w:r>
      <w:r w:rsidR="00E434DD">
        <w:rPr>
          <w:rFonts w:eastAsia="Andale Sans UI" w:cs="Tahoma"/>
          <w:kern w:val="2"/>
          <w:szCs w:val="28"/>
          <w:lang w:eastAsia="fa-IR" w:bidi="fa-IR"/>
        </w:rPr>
        <w:t>.</w:t>
      </w:r>
    </w:p>
    <w:p w:rsidR="00E434DD" w:rsidRDefault="00E434DD" w:rsidP="00E434DD">
      <w:pPr>
        <w:widowControl w:val="0"/>
        <w:ind w:left="-567"/>
        <w:jc w:val="center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p w:rsidR="00CD7931" w:rsidRDefault="00CD7931" w:rsidP="00E434DD">
      <w:pPr>
        <w:widowControl w:val="0"/>
        <w:ind w:left="-567" w:firstLine="709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Всего в штатном </w:t>
      </w:r>
      <w:r w:rsidR="007B0CEB">
        <w:rPr>
          <w:rFonts w:eastAsia="Andale Sans UI" w:cs="Tahoma"/>
          <w:kern w:val="2"/>
          <w:szCs w:val="28"/>
          <w:lang w:eastAsia="fa-IR" w:bidi="fa-IR"/>
        </w:rPr>
        <w:t>р</w:t>
      </w:r>
      <w:r w:rsidR="005C0276">
        <w:rPr>
          <w:rFonts w:eastAsia="Andale Sans UI" w:cs="Tahoma"/>
          <w:kern w:val="2"/>
          <w:szCs w:val="28"/>
          <w:lang w:eastAsia="fa-IR" w:bidi="fa-IR"/>
        </w:rPr>
        <w:t>асписании МБУК АР РДК «Факел» 64,5 ед</w:t>
      </w:r>
      <w:r w:rsidR="007B0CEB">
        <w:rPr>
          <w:rFonts w:eastAsia="Andale Sans UI" w:cs="Tahoma"/>
          <w:kern w:val="2"/>
          <w:szCs w:val="28"/>
          <w:lang w:eastAsia="fa-IR" w:bidi="fa-IR"/>
        </w:rPr>
        <w:t>., фактически ра</w:t>
      </w:r>
      <w:r w:rsidR="00456591">
        <w:rPr>
          <w:rFonts w:eastAsia="Andale Sans UI" w:cs="Tahoma"/>
          <w:kern w:val="2"/>
          <w:szCs w:val="28"/>
          <w:lang w:eastAsia="fa-IR" w:bidi="fa-IR"/>
        </w:rPr>
        <w:t>ботают – 53</w:t>
      </w:r>
      <w:r w:rsidR="004937A7">
        <w:rPr>
          <w:rFonts w:eastAsia="Andale Sans UI" w:cs="Tahoma"/>
          <w:kern w:val="2"/>
          <w:szCs w:val="28"/>
          <w:lang w:eastAsia="fa-IR" w:bidi="fa-IR"/>
        </w:rPr>
        <w:t xml:space="preserve"> чел., основной </w:t>
      </w:r>
      <w:proofErr w:type="gramStart"/>
      <w:r w:rsidR="004937A7">
        <w:rPr>
          <w:rFonts w:eastAsia="Andale Sans UI" w:cs="Tahoma"/>
          <w:kern w:val="2"/>
          <w:szCs w:val="28"/>
          <w:lang w:eastAsia="fa-IR" w:bidi="fa-IR"/>
        </w:rPr>
        <w:t xml:space="preserve">персонал </w:t>
      </w:r>
      <w:r w:rsidR="000A639A">
        <w:rPr>
          <w:rFonts w:eastAsia="Andale Sans UI" w:cs="Tahoma"/>
          <w:kern w:val="2"/>
          <w:szCs w:val="28"/>
          <w:lang w:eastAsia="fa-IR" w:bidi="fa-IR"/>
        </w:rPr>
        <w:t xml:space="preserve"> –</w:t>
      </w:r>
      <w:proofErr w:type="gramEnd"/>
      <w:r w:rsidR="000A639A">
        <w:rPr>
          <w:rFonts w:eastAsia="Andale Sans UI" w:cs="Tahoma"/>
          <w:kern w:val="2"/>
          <w:szCs w:val="28"/>
          <w:lang w:eastAsia="fa-IR" w:bidi="fa-IR"/>
        </w:rPr>
        <w:t xml:space="preserve"> 41</w:t>
      </w:r>
      <w:r w:rsidR="004937A7">
        <w:rPr>
          <w:rFonts w:eastAsia="Andale Sans UI" w:cs="Tahoma"/>
          <w:kern w:val="2"/>
          <w:szCs w:val="28"/>
          <w:lang w:eastAsia="fa-IR" w:bidi="fa-IR"/>
        </w:rPr>
        <w:t xml:space="preserve"> чел.</w:t>
      </w:r>
      <w:r>
        <w:rPr>
          <w:rFonts w:eastAsia="Andale Sans UI" w:cs="Tahoma"/>
          <w:kern w:val="2"/>
          <w:szCs w:val="28"/>
          <w:lang w:eastAsia="fa-IR" w:bidi="fa-IR"/>
        </w:rPr>
        <w:t>:</w:t>
      </w:r>
    </w:p>
    <w:p w:rsidR="00E434DD" w:rsidRDefault="00456591" w:rsidP="00CD7931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Из общего по штатному расписанию:</w:t>
      </w:r>
    </w:p>
    <w:p w:rsidR="00CD7931" w:rsidRDefault="00CD7931" w:rsidP="00E434DD">
      <w:pPr>
        <w:widowControl w:val="0"/>
        <w:ind w:left="-567"/>
        <w:textAlignment w:val="baseline"/>
        <w:rPr>
          <w:rFonts w:eastAsia="Andale Sans UI" w:cs="Tahoma"/>
          <w:b/>
          <w:kern w:val="2"/>
          <w:szCs w:val="28"/>
          <w:lang w:eastAsia="fa-IR" w:bidi="fa-IR"/>
        </w:rPr>
      </w:pPr>
      <w:r>
        <w:rPr>
          <w:rFonts w:eastAsia="Andale Sans UI" w:cs="Tahoma"/>
          <w:b/>
          <w:kern w:val="2"/>
          <w:szCs w:val="28"/>
          <w:lang w:eastAsia="fa-IR" w:bidi="fa-IR"/>
        </w:rPr>
        <w:t>средний возраст (</w:t>
      </w:r>
      <w:proofErr w:type="gramStart"/>
      <w:r>
        <w:rPr>
          <w:rFonts w:eastAsia="Andale Sans UI" w:cs="Tahoma"/>
          <w:b/>
          <w:kern w:val="2"/>
          <w:szCs w:val="28"/>
          <w:lang w:eastAsia="fa-IR" w:bidi="fa-IR"/>
        </w:rPr>
        <w:t xml:space="preserve">лет)   </w:t>
      </w:r>
      <w:proofErr w:type="gramEnd"/>
      <w:r>
        <w:rPr>
          <w:rFonts w:eastAsia="Andale Sans UI" w:cs="Tahoma"/>
          <w:b/>
          <w:kern w:val="2"/>
          <w:szCs w:val="28"/>
          <w:lang w:eastAsia="fa-IR" w:bidi="fa-IR"/>
        </w:rPr>
        <w:t xml:space="preserve">                                                образование</w:t>
      </w:r>
    </w:p>
    <w:tbl>
      <w:tblPr>
        <w:tblW w:w="10274" w:type="dxa"/>
        <w:tblInd w:w="-7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993"/>
        <w:gridCol w:w="993"/>
        <w:gridCol w:w="992"/>
        <w:gridCol w:w="1020"/>
        <w:gridCol w:w="1042"/>
        <w:gridCol w:w="1379"/>
        <w:gridCol w:w="1038"/>
        <w:gridCol w:w="1024"/>
        <w:gridCol w:w="805"/>
      </w:tblGrid>
      <w:tr w:rsidR="00CD7931" w:rsidTr="00E434D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До 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30-39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40-49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50-59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Св</w:t>
            </w:r>
            <w:proofErr w:type="spellEnd"/>
            <w:r w:rsidR="0023370F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Высш</w:t>
            </w:r>
            <w:proofErr w:type="spellEnd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  <w:p w:rsidR="00963A35" w:rsidRDefault="00963A35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проф.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860368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Высш.н</w:t>
            </w:r>
            <w:proofErr w:type="spellEnd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/</w:t>
            </w:r>
            <w:r w:rsidR="00CD7931">
              <w:rPr>
                <w:rFonts w:eastAsia="Andale Sans UI" w:cs="Tahoma"/>
                <w:kern w:val="2"/>
                <w:szCs w:val="28"/>
                <w:lang w:eastAsia="fa-IR" w:bidi="fa-IR"/>
              </w:rPr>
              <w:t>п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860368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с/</w:t>
            </w:r>
            <w:r w:rsidR="00CD7931">
              <w:rPr>
                <w:rFonts w:eastAsia="Andale Sans UI" w:cs="Tahoma"/>
                <w:kern w:val="2"/>
                <w:szCs w:val="28"/>
                <w:lang w:eastAsia="fa-IR" w:bidi="fa-IR"/>
              </w:rPr>
              <w:t>спец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860368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с/</w:t>
            </w:r>
            <w:r w:rsidR="00CD7931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с </w:t>
            </w:r>
            <w:proofErr w:type="spellStart"/>
            <w:r w:rsidR="00CD7931">
              <w:rPr>
                <w:rFonts w:eastAsia="Andale Sans UI" w:cs="Tahoma"/>
                <w:kern w:val="2"/>
                <w:szCs w:val="28"/>
                <w:lang w:eastAsia="fa-IR" w:bidi="fa-IR"/>
              </w:rPr>
              <w:t>непр</w:t>
            </w:r>
            <w:proofErr w:type="spellEnd"/>
            <w:r w:rsidR="00CD7931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Без обр.</w:t>
            </w:r>
          </w:p>
        </w:tc>
      </w:tr>
      <w:tr w:rsidR="00CD7931" w:rsidTr="00E434D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45659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45659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F70ADE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45659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45659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45659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3B5ABC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45659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45659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BB0FAE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-</w:t>
            </w:r>
          </w:p>
        </w:tc>
      </w:tr>
    </w:tbl>
    <w:p w:rsidR="00E434DD" w:rsidRDefault="00E434DD" w:rsidP="00CD7931">
      <w:pPr>
        <w:widowControl w:val="0"/>
        <w:textAlignment w:val="baseline"/>
      </w:pPr>
    </w:p>
    <w:p w:rsidR="00CD7931" w:rsidRDefault="00CD7931" w:rsidP="00E434DD">
      <w:pPr>
        <w:widowControl w:val="0"/>
        <w:ind w:left="-567"/>
        <w:textAlignment w:val="baseline"/>
        <w:rPr>
          <w:rFonts w:eastAsia="Andale Sans UI" w:cs="Tahoma"/>
          <w:b/>
          <w:kern w:val="2"/>
          <w:szCs w:val="28"/>
          <w:lang w:eastAsia="fa-IR" w:bidi="fa-IR"/>
        </w:rPr>
      </w:pPr>
      <w:r>
        <w:rPr>
          <w:rFonts w:eastAsia="Andale Sans UI" w:cs="Tahoma"/>
          <w:b/>
          <w:kern w:val="2"/>
          <w:szCs w:val="28"/>
          <w:lang w:eastAsia="fa-IR" w:bidi="fa-IR"/>
        </w:rPr>
        <w:t>стаж работы                                                         уч</w:t>
      </w:r>
      <w:r w:rsidR="00212840">
        <w:rPr>
          <w:rFonts w:eastAsia="Andale Sans UI" w:cs="Tahoma"/>
          <w:b/>
          <w:kern w:val="2"/>
          <w:szCs w:val="28"/>
          <w:lang w:eastAsia="fa-IR" w:bidi="fa-IR"/>
        </w:rPr>
        <w:t xml:space="preserve">атся        </w:t>
      </w:r>
      <w:r w:rsidR="00E434DD">
        <w:rPr>
          <w:rFonts w:eastAsia="Andale Sans UI" w:cs="Tahoma"/>
          <w:b/>
          <w:kern w:val="2"/>
          <w:szCs w:val="28"/>
          <w:lang w:eastAsia="fa-IR" w:bidi="fa-IR"/>
        </w:rPr>
        <w:t xml:space="preserve"> </w:t>
      </w:r>
      <w:proofErr w:type="gramStart"/>
      <w:r w:rsidR="00212840">
        <w:rPr>
          <w:rFonts w:eastAsia="Andale Sans UI" w:cs="Tahoma"/>
          <w:b/>
          <w:kern w:val="2"/>
          <w:szCs w:val="28"/>
          <w:lang w:eastAsia="fa-IR" w:bidi="fa-IR"/>
        </w:rPr>
        <w:t xml:space="preserve">повысили </w:t>
      </w:r>
      <w:r w:rsidR="00DD6FB6">
        <w:rPr>
          <w:rFonts w:eastAsia="Andale Sans UI" w:cs="Tahoma"/>
          <w:b/>
          <w:kern w:val="2"/>
          <w:szCs w:val="28"/>
          <w:lang w:eastAsia="fa-IR" w:bidi="fa-IR"/>
        </w:rPr>
        <w:t xml:space="preserve"> </w:t>
      </w:r>
      <w:proofErr w:type="spellStart"/>
      <w:r w:rsidR="00212840">
        <w:rPr>
          <w:rFonts w:eastAsia="Andale Sans UI" w:cs="Tahoma"/>
          <w:b/>
          <w:kern w:val="2"/>
          <w:szCs w:val="28"/>
          <w:lang w:eastAsia="fa-IR" w:bidi="fa-IR"/>
        </w:rPr>
        <w:t>квал</w:t>
      </w:r>
      <w:proofErr w:type="spellEnd"/>
      <w:proofErr w:type="gramEnd"/>
      <w:r w:rsidR="00212840">
        <w:rPr>
          <w:rFonts w:eastAsia="Andale Sans UI" w:cs="Tahoma"/>
          <w:b/>
          <w:kern w:val="2"/>
          <w:szCs w:val="28"/>
          <w:lang w:eastAsia="fa-IR" w:bidi="fa-IR"/>
        </w:rPr>
        <w:t>.</w:t>
      </w:r>
    </w:p>
    <w:tbl>
      <w:tblPr>
        <w:tblW w:w="10274" w:type="dxa"/>
        <w:tblInd w:w="-7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1036"/>
        <w:gridCol w:w="1036"/>
        <w:gridCol w:w="1037"/>
        <w:gridCol w:w="1045"/>
        <w:gridCol w:w="1041"/>
        <w:gridCol w:w="1044"/>
        <w:gridCol w:w="1042"/>
        <w:gridCol w:w="1045"/>
        <w:gridCol w:w="911"/>
      </w:tblGrid>
      <w:tr w:rsidR="00CD7931" w:rsidTr="00E434DD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До 1 г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1-5 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6-10 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11-20 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Св.20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ВУЗ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ССУЗ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обл.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внешн</w:t>
            </w:r>
            <w:proofErr w:type="spellEnd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. совм.</w:t>
            </w:r>
          </w:p>
        </w:tc>
      </w:tr>
      <w:tr w:rsidR="00CD7931" w:rsidTr="00E434DD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F70ADE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45659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45659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974967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</w:t>
            </w:r>
            <w:r w:rsidR="00456591">
              <w:rPr>
                <w:rFonts w:eastAsia="Andale Sans UI" w:cs="Tahoma"/>
                <w:kern w:val="2"/>
                <w:szCs w:val="28"/>
                <w:lang w:eastAsia="fa-IR" w:bidi="fa-IR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45659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45659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F70ADE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0319B4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671085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F70ADE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-</w:t>
            </w:r>
          </w:p>
        </w:tc>
      </w:tr>
    </w:tbl>
    <w:p w:rsidR="00CD7931" w:rsidRDefault="00CD7931" w:rsidP="00CD7931">
      <w:pPr>
        <w:widowControl w:val="0"/>
        <w:textAlignment w:val="baseline"/>
      </w:pPr>
    </w:p>
    <w:p w:rsidR="00CD7931" w:rsidRDefault="00CD7931" w:rsidP="00133B37">
      <w:pPr>
        <w:ind w:firstLine="567"/>
        <w:rPr>
          <w:b/>
          <w:u w:val="single"/>
          <w:lang w:eastAsia="fa-IR" w:bidi="fa-IR"/>
        </w:rPr>
      </w:pPr>
      <w:r>
        <w:rPr>
          <w:b/>
          <w:u w:val="single"/>
          <w:lang w:eastAsia="fa-IR" w:bidi="fa-IR"/>
        </w:rPr>
        <w:t>2.Краткая характеристика материально-технической базы РДК «Факел»</w:t>
      </w:r>
    </w:p>
    <w:p w:rsidR="00CD7931" w:rsidRDefault="00CD7931" w:rsidP="00CD7931">
      <w:pPr>
        <w:ind w:firstLine="567"/>
        <w:jc w:val="both"/>
        <w:rPr>
          <w:lang w:eastAsia="fa-IR" w:bidi="fa-IR"/>
        </w:rPr>
      </w:pPr>
    </w:p>
    <w:p w:rsidR="00CD7931" w:rsidRDefault="00CD7931" w:rsidP="00E434DD">
      <w:pPr>
        <w:ind w:left="-567" w:firstLine="709"/>
        <w:jc w:val="both"/>
        <w:rPr>
          <w:lang w:eastAsia="fa-IR" w:bidi="fa-IR"/>
        </w:rPr>
      </w:pPr>
      <w:r>
        <w:rPr>
          <w:lang w:eastAsia="fa-IR" w:bidi="fa-IR"/>
        </w:rPr>
        <w:t xml:space="preserve">Муниципальное бюджетное учреждение культуры Аксайского </w:t>
      </w:r>
      <w:proofErr w:type="gramStart"/>
      <w:r>
        <w:rPr>
          <w:lang w:eastAsia="fa-IR" w:bidi="fa-IR"/>
        </w:rPr>
        <w:t>района  «</w:t>
      </w:r>
      <w:proofErr w:type="gramEnd"/>
      <w:r>
        <w:rPr>
          <w:lang w:eastAsia="fa-IR" w:bidi="fa-IR"/>
        </w:rPr>
        <w:t xml:space="preserve">Районный дом культуры «Факел» (МБУК АР РДК «Факел») расположено по адресу: 346720, город Аксай </w:t>
      </w:r>
      <w:r w:rsidR="0023370F">
        <w:rPr>
          <w:lang w:eastAsia="fa-IR" w:bidi="fa-IR"/>
        </w:rPr>
        <w:t>Ростовской области, ул. Мира, 1</w:t>
      </w:r>
      <w:r>
        <w:rPr>
          <w:lang w:eastAsia="fa-IR" w:bidi="fa-IR"/>
        </w:rPr>
        <w:t>.</w:t>
      </w:r>
    </w:p>
    <w:p w:rsidR="009E3A0B" w:rsidRDefault="00CD7931" w:rsidP="00E434DD">
      <w:pPr>
        <w:ind w:left="-567" w:firstLine="709"/>
        <w:jc w:val="both"/>
        <w:rPr>
          <w:lang w:eastAsia="fa-IR" w:bidi="fa-IR"/>
        </w:rPr>
      </w:pPr>
      <w:r>
        <w:rPr>
          <w:lang w:eastAsia="fa-IR" w:bidi="fa-IR"/>
        </w:rPr>
        <w:t xml:space="preserve">МБУК АР РДК «Факел» находится в одноэтажном здании. </w:t>
      </w:r>
    </w:p>
    <w:p w:rsidR="00CD7931" w:rsidRDefault="00CD7931" w:rsidP="00E434DD">
      <w:pPr>
        <w:ind w:left="-567" w:firstLine="709"/>
        <w:jc w:val="both"/>
        <w:rPr>
          <w:lang w:eastAsia="fa-IR" w:bidi="fa-IR"/>
        </w:rPr>
      </w:pPr>
      <w:proofErr w:type="gramStart"/>
      <w:r>
        <w:rPr>
          <w:lang w:eastAsia="fa-IR" w:bidi="fa-IR"/>
        </w:rPr>
        <w:t>Общая  площадь</w:t>
      </w:r>
      <w:proofErr w:type="gramEnd"/>
      <w:r>
        <w:rPr>
          <w:lang w:eastAsia="fa-IR" w:bidi="fa-IR"/>
        </w:rPr>
        <w:t xml:space="preserve"> -  977,3 </w:t>
      </w:r>
      <w:proofErr w:type="spellStart"/>
      <w:r>
        <w:rPr>
          <w:lang w:eastAsia="fa-IR" w:bidi="fa-IR"/>
        </w:rPr>
        <w:t>кв.м</w:t>
      </w:r>
      <w:proofErr w:type="spellEnd"/>
      <w:r>
        <w:rPr>
          <w:lang w:eastAsia="fa-IR" w:bidi="fa-IR"/>
        </w:rPr>
        <w:t>.</w:t>
      </w:r>
    </w:p>
    <w:p w:rsidR="00CD7931" w:rsidRDefault="00CD7931" w:rsidP="00E434DD">
      <w:pPr>
        <w:ind w:left="-567" w:firstLine="709"/>
        <w:jc w:val="both"/>
        <w:rPr>
          <w:lang w:eastAsia="fa-IR" w:bidi="fa-IR"/>
        </w:rPr>
      </w:pPr>
      <w:r>
        <w:rPr>
          <w:lang w:eastAsia="fa-IR" w:bidi="fa-IR"/>
        </w:rPr>
        <w:t>В нём расположены:</w:t>
      </w:r>
    </w:p>
    <w:p w:rsidR="00CD7931" w:rsidRDefault="00CD7931" w:rsidP="00E434DD">
      <w:pPr>
        <w:ind w:left="-567" w:firstLine="709"/>
        <w:jc w:val="both"/>
        <w:rPr>
          <w:lang w:eastAsia="fa-IR" w:bidi="fa-IR"/>
        </w:rPr>
      </w:pPr>
      <w:r>
        <w:rPr>
          <w:lang w:eastAsia="fa-IR" w:bidi="fa-IR"/>
        </w:rPr>
        <w:t xml:space="preserve">- зрительный зал </w:t>
      </w:r>
      <w:r w:rsidR="00E434DD">
        <w:rPr>
          <w:lang w:eastAsia="fa-IR" w:bidi="fa-IR"/>
        </w:rPr>
        <w:t xml:space="preserve">общей площадью 302,0 </w:t>
      </w:r>
      <w:proofErr w:type="spellStart"/>
      <w:r w:rsidR="00E434DD">
        <w:rPr>
          <w:lang w:eastAsia="fa-IR" w:bidi="fa-IR"/>
        </w:rPr>
        <w:t>кв.м</w:t>
      </w:r>
      <w:proofErr w:type="spellEnd"/>
      <w:r w:rsidR="00E434DD">
        <w:rPr>
          <w:lang w:eastAsia="fa-IR" w:bidi="fa-IR"/>
        </w:rPr>
        <w:t xml:space="preserve">., </w:t>
      </w:r>
      <w:r>
        <w:rPr>
          <w:lang w:eastAsia="fa-IR" w:bidi="fa-IR"/>
        </w:rPr>
        <w:t xml:space="preserve">вместимостью 250 посадочных мест, </w:t>
      </w:r>
      <w:r w:rsidR="00E434DD">
        <w:rPr>
          <w:lang w:eastAsia="fa-IR" w:bidi="fa-IR"/>
        </w:rPr>
        <w:t xml:space="preserve">в том числе </w:t>
      </w:r>
      <w:r>
        <w:rPr>
          <w:lang w:eastAsia="fa-IR" w:bidi="fa-IR"/>
        </w:rPr>
        <w:t>сцен</w:t>
      </w:r>
      <w:r w:rsidR="00E434DD">
        <w:rPr>
          <w:lang w:eastAsia="fa-IR" w:bidi="fa-IR"/>
        </w:rPr>
        <w:t>а</w:t>
      </w:r>
      <w:r>
        <w:rPr>
          <w:lang w:eastAsia="fa-IR" w:bidi="fa-IR"/>
        </w:rPr>
        <w:t xml:space="preserve"> площадью 95,</w:t>
      </w:r>
      <w:r w:rsidR="00E434DD">
        <w:rPr>
          <w:lang w:eastAsia="fa-IR" w:bidi="fa-IR"/>
        </w:rPr>
        <w:t>9</w:t>
      </w:r>
      <w:r>
        <w:rPr>
          <w:lang w:eastAsia="fa-IR" w:bidi="fa-IR"/>
        </w:rPr>
        <w:t xml:space="preserve"> </w:t>
      </w:r>
      <w:proofErr w:type="spellStart"/>
      <w:r>
        <w:rPr>
          <w:lang w:eastAsia="fa-IR" w:bidi="fa-IR"/>
        </w:rPr>
        <w:t>кв.м</w:t>
      </w:r>
      <w:proofErr w:type="spellEnd"/>
      <w:r>
        <w:rPr>
          <w:lang w:eastAsia="fa-IR" w:bidi="fa-IR"/>
        </w:rPr>
        <w:t>, оснащённ</w:t>
      </w:r>
      <w:r w:rsidR="00E434DD">
        <w:rPr>
          <w:lang w:eastAsia="fa-IR" w:bidi="fa-IR"/>
        </w:rPr>
        <w:t>ая</w:t>
      </w:r>
      <w:r>
        <w:rPr>
          <w:lang w:eastAsia="fa-IR" w:bidi="fa-IR"/>
        </w:rPr>
        <w:t xml:space="preserve"> стационарной звуковой аппаратурой;</w:t>
      </w:r>
    </w:p>
    <w:p w:rsidR="00CD7931" w:rsidRDefault="00CD7931" w:rsidP="00E434DD">
      <w:pPr>
        <w:jc w:val="both"/>
        <w:rPr>
          <w:lang w:eastAsia="fa-IR" w:bidi="fa-IR"/>
        </w:rPr>
      </w:pPr>
      <w:r>
        <w:rPr>
          <w:lang w:eastAsia="fa-IR" w:bidi="fa-IR"/>
        </w:rPr>
        <w:t xml:space="preserve">- помещение фойе площадью 233,5 </w:t>
      </w:r>
      <w:proofErr w:type="spellStart"/>
      <w:r>
        <w:rPr>
          <w:lang w:eastAsia="fa-IR" w:bidi="fa-IR"/>
        </w:rPr>
        <w:t>кв.м</w:t>
      </w:r>
      <w:proofErr w:type="spellEnd"/>
      <w:r>
        <w:rPr>
          <w:lang w:eastAsia="fa-IR" w:bidi="fa-IR"/>
        </w:rPr>
        <w:t>. с выдвижной сценой;</w:t>
      </w:r>
    </w:p>
    <w:p w:rsidR="00CD7931" w:rsidRDefault="00CD7931" w:rsidP="00E434DD">
      <w:pPr>
        <w:ind w:left="-567" w:firstLine="567"/>
        <w:jc w:val="both"/>
        <w:rPr>
          <w:lang w:eastAsia="fa-IR" w:bidi="fa-IR"/>
        </w:rPr>
      </w:pPr>
      <w:r>
        <w:rPr>
          <w:lang w:eastAsia="fa-IR" w:bidi="fa-IR"/>
        </w:rPr>
        <w:t>- 1 танцевальный класс;</w:t>
      </w:r>
    </w:p>
    <w:p w:rsidR="00CD7931" w:rsidRDefault="00CD7931" w:rsidP="00E434DD">
      <w:pPr>
        <w:ind w:left="-567" w:firstLine="567"/>
        <w:jc w:val="both"/>
        <w:rPr>
          <w:lang w:eastAsia="fa-IR" w:bidi="fa-IR"/>
        </w:rPr>
      </w:pPr>
      <w:r>
        <w:rPr>
          <w:lang w:eastAsia="fa-IR" w:bidi="fa-IR"/>
        </w:rPr>
        <w:t>- 1 хоровой класс;</w:t>
      </w:r>
    </w:p>
    <w:p w:rsidR="00CD7931" w:rsidRDefault="00CD7931" w:rsidP="00E434DD">
      <w:pPr>
        <w:ind w:left="-567" w:firstLine="567"/>
        <w:jc w:val="both"/>
        <w:rPr>
          <w:lang w:eastAsia="fa-IR" w:bidi="fa-IR"/>
        </w:rPr>
      </w:pPr>
      <w:r>
        <w:rPr>
          <w:lang w:eastAsia="fa-IR" w:bidi="fa-IR"/>
        </w:rPr>
        <w:t>- 4 рабочих кабинета;</w:t>
      </w:r>
    </w:p>
    <w:p w:rsidR="00CD7931" w:rsidRDefault="00CD7931" w:rsidP="00E434DD">
      <w:pPr>
        <w:ind w:left="-567" w:firstLine="567"/>
        <w:jc w:val="both"/>
        <w:rPr>
          <w:lang w:eastAsia="fa-IR" w:bidi="fa-IR"/>
        </w:rPr>
      </w:pPr>
      <w:r>
        <w:rPr>
          <w:lang w:eastAsia="fa-IR" w:bidi="fa-IR"/>
        </w:rPr>
        <w:lastRenderedPageBreak/>
        <w:t xml:space="preserve">- 1 гардеробная.      </w:t>
      </w:r>
    </w:p>
    <w:p w:rsidR="00CD7931" w:rsidRDefault="00CD7931" w:rsidP="00CD7931">
      <w:pPr>
        <w:ind w:firstLine="567"/>
        <w:jc w:val="both"/>
        <w:rPr>
          <w:lang w:eastAsia="fa-IR" w:bidi="fa-IR"/>
        </w:rPr>
      </w:pPr>
      <w:r>
        <w:rPr>
          <w:lang w:eastAsia="fa-IR" w:bidi="fa-IR"/>
        </w:rPr>
        <w:t xml:space="preserve">  </w:t>
      </w:r>
    </w:p>
    <w:p w:rsidR="00CD7931" w:rsidRPr="00D67637" w:rsidRDefault="00CD7931" w:rsidP="00E31B2F">
      <w:pPr>
        <w:widowControl w:val="0"/>
        <w:ind w:left="-567" w:firstLine="567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D67637">
        <w:rPr>
          <w:rFonts w:eastAsia="Andale Sans UI" w:cs="Tahoma"/>
          <w:kern w:val="2"/>
          <w:szCs w:val="28"/>
          <w:lang w:eastAsia="fa-IR" w:bidi="fa-IR"/>
        </w:rPr>
        <w:t xml:space="preserve">Материально-техническая база: </w:t>
      </w:r>
    </w:p>
    <w:tbl>
      <w:tblPr>
        <w:tblW w:w="10317" w:type="dxa"/>
        <w:tblInd w:w="-6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6"/>
        <w:gridCol w:w="2268"/>
        <w:gridCol w:w="2977"/>
        <w:gridCol w:w="2976"/>
      </w:tblGrid>
      <w:tr w:rsidR="00CD7931" w:rsidTr="00697631">
        <w:trPr>
          <w:trHeight w:val="965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 xml:space="preserve">Отремонтировано  </w:t>
            </w:r>
          </w:p>
          <w:p w:rsidR="00CD7931" w:rsidRDefault="004937A7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>в</w:t>
            </w:r>
            <w:r w:rsidR="00E65B9F"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 xml:space="preserve"> 2024</w:t>
            </w:r>
            <w:r w:rsidR="00CD7931"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>Сумма в тыс. руб., источник финансирования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 xml:space="preserve">Приобретено </w:t>
            </w:r>
          </w:p>
          <w:p w:rsidR="00CD7931" w:rsidRDefault="00E65B9F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>в 2024</w:t>
            </w:r>
            <w:r w:rsidR="00CD7931"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 xml:space="preserve"> году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8"/>
                <w:lang w:eastAsia="fa-IR" w:bidi="fa-IR"/>
              </w:rPr>
              <w:t>Сумма в тыс. руб., источник финансирования</w:t>
            </w:r>
          </w:p>
        </w:tc>
      </w:tr>
      <w:tr w:rsidR="00CD7931" w:rsidRPr="00897190" w:rsidTr="00697631">
        <w:trPr>
          <w:trHeight w:val="2604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F23" w:rsidRDefault="00CD4F23" w:rsidP="00CD4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D4F23">
              <w:rPr>
                <w:sz w:val="24"/>
                <w:szCs w:val="24"/>
              </w:rPr>
              <w:t>Ремонт автотранспорта</w:t>
            </w:r>
          </w:p>
          <w:p w:rsidR="000F5CC8" w:rsidRPr="00CD4F23" w:rsidRDefault="00CD4F23" w:rsidP="00CD4F23">
            <w:pPr>
              <w:rPr>
                <w:rFonts w:eastAsia="Andale Sans UI" w:cs="Tahoma"/>
                <w:sz w:val="24"/>
                <w:szCs w:val="24"/>
                <w:lang w:eastAsia="fa-IR" w:bidi="fa-IR"/>
              </w:rPr>
            </w:pPr>
            <w:r>
              <w:rPr>
                <w:sz w:val="24"/>
                <w:szCs w:val="24"/>
              </w:rPr>
              <w:t xml:space="preserve">2.Демонтаж и монтаж </w:t>
            </w:r>
            <w:r w:rsidRPr="00CD4F23">
              <w:rPr>
                <w:sz w:val="24"/>
                <w:szCs w:val="24"/>
              </w:rPr>
              <w:t xml:space="preserve"> сплитов</w:t>
            </w:r>
            <w:r w:rsidRPr="00CD4F23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F23" w:rsidRDefault="00CD4F23" w:rsidP="00CD4F23">
            <w:pPr>
              <w:widowControl w:val="0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CD4F23">
              <w:rPr>
                <w:sz w:val="24"/>
                <w:szCs w:val="24"/>
              </w:rPr>
              <w:t>98940</w:t>
            </w:r>
          </w:p>
          <w:p w:rsidR="00CD4F23" w:rsidRDefault="00CD4F23" w:rsidP="007B72CD">
            <w:pPr>
              <w:widowControl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CD4F23">
              <w:rPr>
                <w:sz w:val="24"/>
                <w:szCs w:val="24"/>
              </w:rPr>
              <w:t>местный бюджет</w:t>
            </w:r>
          </w:p>
          <w:p w:rsidR="00CD4F23" w:rsidRDefault="00CD4F23" w:rsidP="00CD4F23">
            <w:pPr>
              <w:widowControl w:val="0"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CD4F23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 </w:t>
            </w:r>
            <w:r w:rsidRPr="00CD4F23">
              <w:rPr>
                <w:sz w:val="24"/>
                <w:szCs w:val="24"/>
              </w:rPr>
              <w:t>000</w:t>
            </w:r>
          </w:p>
          <w:p w:rsidR="00743634" w:rsidRPr="00CD4F23" w:rsidRDefault="00CD4F23" w:rsidP="007B72CD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 w:rsidRPr="00CD4F23">
              <w:rPr>
                <w:sz w:val="24"/>
                <w:szCs w:val="24"/>
              </w:rPr>
              <w:t>местный бюджет</w:t>
            </w:r>
            <w:r w:rsidR="00743634" w:rsidRPr="00CD4F23"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F23" w:rsidRPr="00CD4F23" w:rsidRDefault="007F3C2D" w:rsidP="00CD4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4F23" w:rsidRPr="00CD4F23">
              <w:rPr>
                <w:sz w:val="24"/>
                <w:szCs w:val="24"/>
              </w:rPr>
              <w:t>Световые прожекторы</w:t>
            </w:r>
            <w:r w:rsidR="00DC55AD">
              <w:rPr>
                <w:sz w:val="24"/>
                <w:szCs w:val="24"/>
              </w:rPr>
              <w:t>;</w:t>
            </w:r>
            <w:r w:rsidR="00CD4F23" w:rsidRPr="00CD4F23">
              <w:rPr>
                <w:sz w:val="24"/>
                <w:szCs w:val="24"/>
              </w:rPr>
              <w:t xml:space="preserve"> </w:t>
            </w:r>
          </w:p>
          <w:p w:rsidR="00CD4F23" w:rsidRDefault="007F3C2D" w:rsidP="00CD4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55AD">
              <w:rPr>
                <w:sz w:val="24"/>
                <w:szCs w:val="24"/>
              </w:rPr>
              <w:t>У</w:t>
            </w:r>
            <w:r w:rsidR="00CD4F23" w:rsidRPr="00CD4F23">
              <w:rPr>
                <w:sz w:val="24"/>
                <w:szCs w:val="24"/>
              </w:rPr>
              <w:t xml:space="preserve">правление светом; </w:t>
            </w:r>
          </w:p>
          <w:p w:rsidR="00DC55AD" w:rsidRPr="00697631" w:rsidRDefault="007F3C2D" w:rsidP="00DC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97631" w:rsidRPr="00697631">
              <w:rPr>
                <w:sz w:val="24"/>
                <w:szCs w:val="24"/>
              </w:rPr>
              <w:t>С</w:t>
            </w:r>
            <w:r w:rsidR="00DC55AD" w:rsidRPr="00697631">
              <w:rPr>
                <w:sz w:val="24"/>
                <w:szCs w:val="24"/>
              </w:rPr>
              <w:t xml:space="preserve">табилизатор напряжения; </w:t>
            </w:r>
          </w:p>
          <w:p w:rsidR="00DC55AD" w:rsidRDefault="00DC55AD" w:rsidP="00DC55AD">
            <w:pPr>
              <w:rPr>
                <w:sz w:val="24"/>
                <w:szCs w:val="24"/>
              </w:rPr>
            </w:pPr>
            <w:r w:rsidRPr="00697631">
              <w:rPr>
                <w:sz w:val="24"/>
                <w:szCs w:val="24"/>
              </w:rPr>
              <w:t>МФУ 2</w:t>
            </w:r>
            <w:proofErr w:type="gramStart"/>
            <w:r w:rsidRPr="00697631">
              <w:rPr>
                <w:sz w:val="24"/>
                <w:szCs w:val="24"/>
              </w:rPr>
              <w:t xml:space="preserve">шт;  </w:t>
            </w:r>
            <w:r w:rsidRPr="00D33F13">
              <w:t xml:space="preserve"> </w:t>
            </w:r>
            <w:proofErr w:type="gramEnd"/>
            <w:r w:rsidR="00697631">
              <w:rPr>
                <w:sz w:val="24"/>
                <w:szCs w:val="24"/>
              </w:rPr>
              <w:t>А</w:t>
            </w:r>
            <w:r w:rsidRPr="00697631">
              <w:rPr>
                <w:sz w:val="24"/>
                <w:szCs w:val="24"/>
              </w:rPr>
              <w:t>ккумуляторные батареи для микрофонов – 2ка</w:t>
            </w:r>
          </w:p>
          <w:p w:rsidR="007F3C2D" w:rsidRDefault="007F3C2D" w:rsidP="007F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97631">
              <w:rPr>
                <w:sz w:val="24"/>
                <w:szCs w:val="24"/>
              </w:rPr>
              <w:t xml:space="preserve">Музыкальные </w:t>
            </w:r>
            <w:r>
              <w:rPr>
                <w:sz w:val="24"/>
                <w:szCs w:val="24"/>
              </w:rPr>
              <w:t>инструменты и аппаратура для ВИА;</w:t>
            </w:r>
          </w:p>
          <w:p w:rsidR="00321480" w:rsidRDefault="007F3C2D" w:rsidP="00321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7F3C2D">
              <w:rPr>
                <w:sz w:val="24"/>
                <w:szCs w:val="24"/>
              </w:rPr>
              <w:t xml:space="preserve">ветодиодный экран; </w:t>
            </w:r>
            <w:r w:rsidR="00321480" w:rsidRPr="00321480">
              <w:rPr>
                <w:sz w:val="24"/>
                <w:szCs w:val="24"/>
              </w:rPr>
              <w:t xml:space="preserve"> </w:t>
            </w:r>
          </w:p>
          <w:p w:rsidR="00321480" w:rsidRPr="00321480" w:rsidRDefault="00321480" w:rsidP="00321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321480">
              <w:rPr>
                <w:sz w:val="24"/>
                <w:szCs w:val="24"/>
              </w:rPr>
              <w:t xml:space="preserve">оутбук управление экраном; </w:t>
            </w:r>
          </w:p>
          <w:p w:rsidR="00321480" w:rsidRDefault="00321480" w:rsidP="00321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-Обрамление экрана; </w:t>
            </w:r>
          </w:p>
          <w:p w:rsidR="00321480" w:rsidRDefault="00321480" w:rsidP="00321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321480">
              <w:rPr>
                <w:sz w:val="24"/>
                <w:szCs w:val="24"/>
              </w:rPr>
              <w:t xml:space="preserve">абочее место звукорежиссера; </w:t>
            </w:r>
          </w:p>
          <w:p w:rsidR="00321480" w:rsidRPr="00321480" w:rsidRDefault="00321480" w:rsidP="00321480">
            <w:pPr>
              <w:rPr>
                <w:sz w:val="24"/>
                <w:szCs w:val="24"/>
              </w:rPr>
            </w:pPr>
            <w:r w:rsidRPr="00321480">
              <w:rPr>
                <w:sz w:val="24"/>
                <w:szCs w:val="24"/>
              </w:rPr>
              <w:t xml:space="preserve">-флаги; </w:t>
            </w:r>
          </w:p>
          <w:p w:rsidR="00AC76E6" w:rsidRPr="00AC76E6" w:rsidRDefault="00AC76E6" w:rsidP="00AC76E6">
            <w:pPr>
              <w:rPr>
                <w:sz w:val="24"/>
                <w:szCs w:val="24"/>
              </w:rPr>
            </w:pPr>
            <w:r w:rsidRPr="00AC76E6">
              <w:rPr>
                <w:sz w:val="24"/>
                <w:szCs w:val="24"/>
              </w:rPr>
              <w:t>- спортивные костюмы для команды Слет работников культуры</w:t>
            </w:r>
            <w:r>
              <w:rPr>
                <w:sz w:val="24"/>
                <w:szCs w:val="24"/>
              </w:rPr>
              <w:t>;</w:t>
            </w:r>
          </w:p>
          <w:p w:rsidR="00AC76E6" w:rsidRPr="00AC76E6" w:rsidRDefault="00AC76E6" w:rsidP="00AC7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AC76E6">
              <w:rPr>
                <w:sz w:val="24"/>
                <w:szCs w:val="24"/>
              </w:rPr>
              <w:t>ывеска Факел</w:t>
            </w:r>
            <w:r>
              <w:rPr>
                <w:sz w:val="24"/>
                <w:szCs w:val="24"/>
              </w:rPr>
              <w:t>;</w:t>
            </w:r>
          </w:p>
          <w:p w:rsidR="00AC76E6" w:rsidRPr="00AC76E6" w:rsidRDefault="00AC76E6" w:rsidP="00AC7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AC76E6">
              <w:rPr>
                <w:sz w:val="24"/>
                <w:szCs w:val="24"/>
              </w:rPr>
              <w:t>дежда сцены</w:t>
            </w:r>
            <w:r>
              <w:rPr>
                <w:sz w:val="24"/>
                <w:szCs w:val="24"/>
              </w:rPr>
              <w:t>;</w:t>
            </w:r>
          </w:p>
          <w:p w:rsidR="00AC76E6" w:rsidRPr="00AC76E6" w:rsidRDefault="00AC76E6" w:rsidP="00AC7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ПК; </w:t>
            </w:r>
            <w:r w:rsidRPr="00AC76E6">
              <w:rPr>
                <w:sz w:val="24"/>
                <w:szCs w:val="24"/>
              </w:rPr>
              <w:t xml:space="preserve"> </w:t>
            </w:r>
          </w:p>
          <w:p w:rsidR="00F42E7A" w:rsidRPr="00AC76E6" w:rsidRDefault="00AC76E6" w:rsidP="00EF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76E6">
              <w:rPr>
                <w:sz w:val="24"/>
                <w:szCs w:val="24"/>
              </w:rPr>
              <w:t xml:space="preserve">Искусственная ель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230" w:rsidRPr="00CD4F23" w:rsidRDefault="00CD4F23" w:rsidP="00697631">
            <w:pPr>
              <w:widowControl w:val="0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proofErr w:type="gramStart"/>
            <w:r w:rsidRPr="00CD4F23">
              <w:rPr>
                <w:sz w:val="24"/>
                <w:szCs w:val="24"/>
              </w:rPr>
              <w:t>2137848</w:t>
            </w:r>
            <w:r w:rsidR="00285E2A" w:rsidRPr="00CD4F23"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 xml:space="preserve"> </w:t>
            </w:r>
            <w:r w:rsidR="00DC55AD"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 xml:space="preserve"> -</w:t>
            </w:r>
            <w:proofErr w:type="gramEnd"/>
            <w:r w:rsidR="00DC55AD"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 xml:space="preserve"> бюджет</w:t>
            </w:r>
            <w:r w:rsidR="00285E2A" w:rsidRPr="00CD4F23"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 xml:space="preserve">     </w:t>
            </w:r>
            <w:r w:rsidR="0022745C" w:rsidRPr="00CD4F23"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 xml:space="preserve"> </w:t>
            </w:r>
          </w:p>
          <w:p w:rsidR="00657D76" w:rsidRDefault="00285E2A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CD4F23"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  <w:t xml:space="preserve"> </w:t>
            </w:r>
            <w:proofErr w:type="gramStart"/>
            <w:r w:rsidR="00CD4F23" w:rsidRPr="00CD4F23">
              <w:rPr>
                <w:sz w:val="24"/>
                <w:szCs w:val="24"/>
              </w:rPr>
              <w:t>670784</w:t>
            </w:r>
            <w:r w:rsidR="00697631">
              <w:rPr>
                <w:sz w:val="24"/>
                <w:szCs w:val="24"/>
              </w:rPr>
              <w:t xml:space="preserve">  -</w:t>
            </w:r>
            <w:proofErr w:type="gramEnd"/>
            <w:r w:rsidR="00697631">
              <w:rPr>
                <w:sz w:val="24"/>
                <w:szCs w:val="24"/>
              </w:rPr>
              <w:t xml:space="preserve"> бюджет</w:t>
            </w:r>
          </w:p>
          <w:p w:rsidR="00DC55AD" w:rsidRDefault="00DC55AD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DC55AD">
              <w:rPr>
                <w:sz w:val="24"/>
                <w:szCs w:val="24"/>
              </w:rPr>
              <w:t>12675</w:t>
            </w:r>
            <w:r w:rsidR="00697631">
              <w:rPr>
                <w:sz w:val="24"/>
                <w:szCs w:val="24"/>
              </w:rPr>
              <w:t xml:space="preserve"> – платные услуги</w:t>
            </w:r>
          </w:p>
          <w:p w:rsidR="00697631" w:rsidRDefault="00697631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39640 – платные услуги</w:t>
            </w:r>
          </w:p>
          <w:p w:rsidR="00697631" w:rsidRDefault="00321480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6796 – платные услуги </w:t>
            </w:r>
          </w:p>
          <w:p w:rsidR="00697631" w:rsidRDefault="00697631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</w:p>
          <w:p w:rsidR="00697631" w:rsidRDefault="007F3C2D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1548058</w:t>
            </w:r>
            <w:r w:rsidR="006976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697631">
              <w:rPr>
                <w:sz w:val="24"/>
                <w:szCs w:val="24"/>
              </w:rPr>
              <w:t xml:space="preserve"> бюджет</w:t>
            </w:r>
          </w:p>
          <w:p w:rsidR="007F3C2D" w:rsidRDefault="007F3C2D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</w:p>
          <w:p w:rsidR="00321480" w:rsidRDefault="007F3C2D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1673250 – бюджет</w:t>
            </w:r>
          </w:p>
          <w:p w:rsidR="007F3C2D" w:rsidRDefault="007F3C2D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1480" w:rsidRPr="00321480">
              <w:rPr>
                <w:sz w:val="24"/>
                <w:szCs w:val="24"/>
              </w:rPr>
              <w:t>137000</w:t>
            </w:r>
            <w:r w:rsidR="00321480">
              <w:rPr>
                <w:sz w:val="24"/>
                <w:szCs w:val="24"/>
              </w:rPr>
              <w:t xml:space="preserve"> – бюджет </w:t>
            </w:r>
          </w:p>
          <w:p w:rsidR="00321480" w:rsidRDefault="00321480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</w:p>
          <w:p w:rsidR="00321480" w:rsidRDefault="00321480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321480">
              <w:rPr>
                <w:sz w:val="24"/>
                <w:szCs w:val="24"/>
              </w:rPr>
              <w:t>148000</w:t>
            </w:r>
            <w:r>
              <w:rPr>
                <w:sz w:val="24"/>
                <w:szCs w:val="24"/>
              </w:rPr>
              <w:t xml:space="preserve"> – бюджет </w:t>
            </w:r>
          </w:p>
          <w:p w:rsidR="00321480" w:rsidRDefault="00321480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321480">
              <w:rPr>
                <w:sz w:val="24"/>
                <w:szCs w:val="24"/>
              </w:rPr>
              <w:t>208310</w:t>
            </w:r>
            <w:r>
              <w:rPr>
                <w:sz w:val="24"/>
                <w:szCs w:val="24"/>
              </w:rPr>
              <w:t xml:space="preserve"> – бюджет</w:t>
            </w:r>
          </w:p>
          <w:p w:rsidR="00321480" w:rsidRDefault="00321480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</w:p>
          <w:p w:rsidR="00321480" w:rsidRDefault="00321480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321480">
              <w:rPr>
                <w:sz w:val="24"/>
                <w:szCs w:val="24"/>
              </w:rPr>
              <w:t>44000</w:t>
            </w:r>
            <w:r w:rsidR="00AC76E6">
              <w:rPr>
                <w:sz w:val="24"/>
                <w:szCs w:val="24"/>
              </w:rPr>
              <w:t xml:space="preserve"> – бюджет </w:t>
            </w:r>
            <w:r w:rsidRPr="00321480">
              <w:rPr>
                <w:sz w:val="24"/>
                <w:szCs w:val="24"/>
              </w:rPr>
              <w:t xml:space="preserve"> </w:t>
            </w:r>
          </w:p>
          <w:p w:rsidR="00AC76E6" w:rsidRDefault="00AC76E6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AC76E6">
              <w:rPr>
                <w:sz w:val="24"/>
                <w:szCs w:val="24"/>
              </w:rPr>
              <w:t>163800</w:t>
            </w:r>
            <w:r>
              <w:rPr>
                <w:sz w:val="24"/>
                <w:szCs w:val="24"/>
              </w:rPr>
              <w:t xml:space="preserve"> – бюджет </w:t>
            </w:r>
          </w:p>
          <w:p w:rsidR="00AC76E6" w:rsidRDefault="00AC76E6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</w:p>
          <w:p w:rsidR="00AC76E6" w:rsidRDefault="00AC76E6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</w:p>
          <w:p w:rsidR="00AC76E6" w:rsidRDefault="00AC76E6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</w:p>
          <w:p w:rsidR="00EF7AFA" w:rsidRDefault="00AC76E6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524800 – бюджет</w:t>
            </w:r>
          </w:p>
          <w:p w:rsidR="00EF7AFA" w:rsidRDefault="00EF7AFA" w:rsidP="00697631">
            <w:pPr>
              <w:widowControl w:val="0"/>
              <w:textAlignment w:val="baseline"/>
              <w:rPr>
                <w:sz w:val="24"/>
                <w:szCs w:val="24"/>
              </w:rPr>
            </w:pPr>
          </w:p>
          <w:p w:rsidR="00AC76E6" w:rsidRPr="00AC76E6" w:rsidRDefault="00EF7AFA" w:rsidP="00697631">
            <w:pPr>
              <w:widowControl w:val="0"/>
              <w:textAlignment w:val="baseline"/>
              <w:rPr>
                <w:rFonts w:eastAsia="Andale Sans UI" w:cs="Tahoma"/>
                <w:kern w:val="2"/>
                <w:sz w:val="24"/>
                <w:szCs w:val="24"/>
                <w:lang w:eastAsia="fa-IR" w:bidi="fa-IR"/>
              </w:rPr>
            </w:pPr>
            <w:r>
              <w:rPr>
                <w:sz w:val="24"/>
                <w:szCs w:val="24"/>
              </w:rPr>
              <w:t>50900 - бюджет</w:t>
            </w:r>
            <w:r w:rsidR="00AC76E6">
              <w:rPr>
                <w:sz w:val="24"/>
                <w:szCs w:val="24"/>
              </w:rPr>
              <w:t xml:space="preserve"> </w:t>
            </w:r>
          </w:p>
        </w:tc>
      </w:tr>
    </w:tbl>
    <w:p w:rsidR="00CD7931" w:rsidRDefault="00CD7931" w:rsidP="00CD7931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</w:t>
      </w:r>
    </w:p>
    <w:p w:rsidR="00CD7931" w:rsidRDefault="00CD7931" w:rsidP="00897190">
      <w:pPr>
        <w:widowControl w:val="0"/>
        <w:ind w:left="-567" w:firstLine="708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МБУК АР «РДК «Факел» осуществляет свою деятельность в соответствии с Уставом, утвержденным приказом отдела культуры Администрации</w:t>
      </w:r>
      <w:r w:rsidR="00212840">
        <w:rPr>
          <w:rFonts w:eastAsia="Andale Sans UI" w:cs="Tahoma"/>
          <w:kern w:val="2"/>
          <w:szCs w:val="28"/>
          <w:lang w:eastAsia="fa-IR" w:bidi="fa-IR"/>
        </w:rPr>
        <w:t xml:space="preserve"> Аксайского района от 11.10.201</w:t>
      </w:r>
      <w:r w:rsidR="008B5372">
        <w:rPr>
          <w:rFonts w:eastAsia="Andale Sans UI" w:cs="Tahoma"/>
          <w:kern w:val="2"/>
          <w:szCs w:val="28"/>
          <w:lang w:eastAsia="fa-IR" w:bidi="fa-IR"/>
        </w:rPr>
        <w:t>1</w:t>
      </w:r>
      <w:r>
        <w:rPr>
          <w:rFonts w:eastAsia="Andale Sans UI" w:cs="Tahoma"/>
          <w:kern w:val="2"/>
          <w:szCs w:val="28"/>
          <w:lang w:eastAsia="fa-IR" w:bidi="fa-IR"/>
        </w:rPr>
        <w:t xml:space="preserve"> № 58.</w:t>
      </w:r>
    </w:p>
    <w:p w:rsidR="00CD7931" w:rsidRDefault="00CD7931" w:rsidP="00CD7931">
      <w:pPr>
        <w:widowControl w:val="0"/>
        <w:textAlignment w:val="baseline"/>
        <w:rPr>
          <w:rFonts w:eastAsia="Andale Sans UI" w:cs="Tahoma"/>
          <w:b/>
          <w:i/>
          <w:iCs/>
          <w:kern w:val="2"/>
          <w:szCs w:val="28"/>
          <w:lang w:eastAsia="fa-IR" w:bidi="fa-IR"/>
        </w:rPr>
      </w:pPr>
    </w:p>
    <w:p w:rsidR="00CD7931" w:rsidRDefault="00CD7931" w:rsidP="00CD7931">
      <w:pPr>
        <w:widowControl w:val="0"/>
        <w:ind w:firstLine="567"/>
        <w:textAlignment w:val="baseline"/>
        <w:rPr>
          <w:rFonts w:eastAsia="Times New Roman"/>
          <w:szCs w:val="28"/>
        </w:rPr>
      </w:pPr>
      <w:r>
        <w:rPr>
          <w:rFonts w:eastAsia="Andale Sans UI" w:cs="Tahoma"/>
          <w:b/>
          <w:kern w:val="2"/>
          <w:szCs w:val="28"/>
          <w:u w:val="single"/>
          <w:lang w:eastAsia="fa-IR" w:bidi="fa-IR"/>
        </w:rPr>
        <w:t xml:space="preserve">3. </w:t>
      </w:r>
      <w:r>
        <w:rPr>
          <w:rFonts w:eastAsia="Times New Roman"/>
          <w:b/>
          <w:szCs w:val="28"/>
          <w:u w:val="single"/>
        </w:rPr>
        <w:t>Отчёт о выполнении м</w:t>
      </w:r>
      <w:r w:rsidR="00E65B9F">
        <w:rPr>
          <w:rFonts w:eastAsia="Times New Roman"/>
          <w:b/>
          <w:szCs w:val="28"/>
          <w:u w:val="single"/>
        </w:rPr>
        <w:t>униципального задания РДК в 2024</w:t>
      </w:r>
      <w:r>
        <w:rPr>
          <w:rFonts w:eastAsia="Times New Roman"/>
          <w:b/>
          <w:szCs w:val="28"/>
          <w:u w:val="single"/>
        </w:rPr>
        <w:t xml:space="preserve"> году   </w:t>
      </w:r>
      <w:r>
        <w:rPr>
          <w:rFonts w:eastAsia="Times New Roman"/>
          <w:szCs w:val="28"/>
        </w:rPr>
        <w:t xml:space="preserve">      </w:t>
      </w:r>
    </w:p>
    <w:p w:rsidR="00CD7931" w:rsidRDefault="00CD7931" w:rsidP="008B5372">
      <w:pPr>
        <w:widowControl w:val="0"/>
        <w:ind w:left="-567" w:firstLine="567"/>
        <w:jc w:val="both"/>
        <w:textAlignment w:val="baseline"/>
        <w:rPr>
          <w:rFonts w:eastAsia="Andale Sans UI"/>
          <w:kern w:val="2"/>
          <w:szCs w:val="28"/>
          <w:lang w:eastAsia="fa-IR" w:bidi="fa-IR"/>
        </w:rPr>
      </w:pPr>
      <w:r>
        <w:rPr>
          <w:rFonts w:eastAsia="Andale Sans UI"/>
          <w:kern w:val="2"/>
          <w:szCs w:val="28"/>
          <w:lang w:eastAsia="fa-IR" w:bidi="fa-IR"/>
        </w:rPr>
        <w:t xml:space="preserve">В соответствии с приказом отдела культуры Администрации Аксайского района от </w:t>
      </w:r>
      <w:r w:rsidRPr="000A639A">
        <w:rPr>
          <w:rFonts w:eastAsia="Andale Sans UI"/>
          <w:kern w:val="2"/>
          <w:szCs w:val="28"/>
          <w:lang w:eastAsia="fa-IR" w:bidi="fa-IR"/>
        </w:rPr>
        <w:t>29.12.2009 № 73</w:t>
      </w:r>
      <w:r>
        <w:rPr>
          <w:rFonts w:eastAsia="Andale Sans UI"/>
          <w:kern w:val="2"/>
          <w:szCs w:val="28"/>
          <w:lang w:eastAsia="fa-IR" w:bidi="fa-IR"/>
        </w:rPr>
        <w:t xml:space="preserve"> «Об утверждении порядка проведения мониторинга и контроля исполнения муниципальных заданий» МБУК АР «РДК «Факел» ежегодно предоставляет мониторинг исполнения муниципального задания за очередной год. </w:t>
      </w:r>
    </w:p>
    <w:p w:rsidR="00CD7931" w:rsidRDefault="00E65B9F" w:rsidP="008B5372">
      <w:pPr>
        <w:widowControl w:val="0"/>
        <w:ind w:left="-567" w:firstLine="567"/>
        <w:jc w:val="both"/>
        <w:textAlignment w:val="baseline"/>
        <w:rPr>
          <w:rFonts w:eastAsia="Andale Sans UI"/>
          <w:kern w:val="2"/>
          <w:szCs w:val="28"/>
          <w:lang w:eastAsia="fa-IR" w:bidi="fa-IR"/>
        </w:rPr>
      </w:pPr>
      <w:r>
        <w:rPr>
          <w:rFonts w:eastAsia="Andale Sans UI"/>
          <w:kern w:val="2"/>
          <w:szCs w:val="28"/>
          <w:lang w:eastAsia="fa-IR" w:bidi="fa-IR"/>
        </w:rPr>
        <w:t>Так из отчета за 2024</w:t>
      </w:r>
      <w:r w:rsidR="00CD7931">
        <w:rPr>
          <w:rFonts w:eastAsia="Andale Sans UI"/>
          <w:kern w:val="2"/>
          <w:szCs w:val="28"/>
          <w:lang w:eastAsia="fa-IR" w:bidi="fa-IR"/>
        </w:rPr>
        <w:t xml:space="preserve"> год выявлено:</w:t>
      </w:r>
    </w:p>
    <w:p w:rsidR="00CD7931" w:rsidRDefault="00CD7931" w:rsidP="008B5372">
      <w:pPr>
        <w:widowControl w:val="0"/>
        <w:numPr>
          <w:ilvl w:val="0"/>
          <w:numId w:val="2"/>
        </w:numPr>
        <w:tabs>
          <w:tab w:val="clear" w:pos="0"/>
          <w:tab w:val="num" w:pos="-567"/>
        </w:tabs>
        <w:spacing w:after="200" w:line="276" w:lineRule="auto"/>
        <w:ind w:left="-567" w:firstLine="567"/>
        <w:jc w:val="both"/>
        <w:textAlignment w:val="baseline"/>
        <w:rPr>
          <w:szCs w:val="28"/>
        </w:rPr>
      </w:pPr>
      <w:r>
        <w:rPr>
          <w:szCs w:val="28"/>
        </w:rPr>
        <w:t>объем услуг муниципальным бюджетным учреждением предоставляется в полном объеме в соответствии с муниципальным заданием;</w:t>
      </w:r>
    </w:p>
    <w:p w:rsidR="00CD7931" w:rsidRDefault="00CD7931" w:rsidP="008B5372">
      <w:pPr>
        <w:widowControl w:val="0"/>
        <w:numPr>
          <w:ilvl w:val="0"/>
          <w:numId w:val="2"/>
        </w:numPr>
        <w:tabs>
          <w:tab w:val="clear" w:pos="0"/>
          <w:tab w:val="num" w:pos="-567"/>
        </w:tabs>
        <w:spacing w:after="200" w:line="276" w:lineRule="auto"/>
        <w:ind w:left="-567" w:firstLine="567"/>
        <w:jc w:val="both"/>
        <w:textAlignment w:val="baseline"/>
        <w:rPr>
          <w:szCs w:val="28"/>
        </w:rPr>
      </w:pPr>
      <w:r>
        <w:rPr>
          <w:szCs w:val="28"/>
        </w:rPr>
        <w:t>качество предоставления услуги соответствует параметрам муниципального задания;</w:t>
      </w:r>
    </w:p>
    <w:p w:rsidR="00CD7931" w:rsidRDefault="00CD7931" w:rsidP="008B5372">
      <w:pPr>
        <w:widowControl w:val="0"/>
        <w:numPr>
          <w:ilvl w:val="0"/>
          <w:numId w:val="2"/>
        </w:numPr>
        <w:tabs>
          <w:tab w:val="clear" w:pos="0"/>
          <w:tab w:val="num" w:pos="-567"/>
        </w:tabs>
        <w:spacing w:after="200" w:line="276" w:lineRule="auto"/>
        <w:ind w:left="-567" w:firstLine="567"/>
        <w:jc w:val="both"/>
        <w:textAlignment w:val="baseline"/>
        <w:rPr>
          <w:szCs w:val="28"/>
        </w:rPr>
      </w:pPr>
      <w:r>
        <w:rPr>
          <w:szCs w:val="28"/>
        </w:rPr>
        <w:t>финансирование и расходование средств, предусмотренных на финансовое обеспечение выполнени</w:t>
      </w:r>
      <w:r w:rsidR="00AC76E6">
        <w:rPr>
          <w:szCs w:val="28"/>
        </w:rPr>
        <w:t>я муниципального задания на 2024</w:t>
      </w:r>
      <w:r>
        <w:rPr>
          <w:szCs w:val="28"/>
        </w:rPr>
        <w:t xml:space="preserve"> год, выполнено в полном объеме.</w:t>
      </w:r>
    </w:p>
    <w:p w:rsidR="00CD7931" w:rsidRDefault="00CD7931" w:rsidP="008B5372">
      <w:pPr>
        <w:ind w:left="-567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Муниципальное задание МБУК АР РДК «Факел» за отчетный </w:t>
      </w:r>
      <w:r w:rsidR="008D278F">
        <w:rPr>
          <w:rFonts w:eastAsia="Times New Roman"/>
          <w:szCs w:val="28"/>
        </w:rPr>
        <w:t>период исполнено в объеме 100 % с допустимыми отклонениями.</w:t>
      </w:r>
    </w:p>
    <w:p w:rsidR="00CD7931" w:rsidRDefault="00CD7931" w:rsidP="008B5372">
      <w:pPr>
        <w:ind w:left="-567" w:firstLine="567"/>
        <w:jc w:val="both"/>
        <w:rPr>
          <w:szCs w:val="28"/>
        </w:rPr>
      </w:pPr>
      <w:r>
        <w:rPr>
          <w:szCs w:val="28"/>
        </w:rPr>
        <w:t>Отделом культуры в соответствии с планом проведения контрольных мероприятий по проверке исполнения муниципальных заданий ежегодно проводятся проверки исполнения муниципальных заданий.</w:t>
      </w:r>
    </w:p>
    <w:p w:rsidR="00CD7931" w:rsidRDefault="00AC76E6" w:rsidP="008B5372">
      <w:pPr>
        <w:ind w:left="-567" w:firstLine="567"/>
        <w:jc w:val="both"/>
        <w:rPr>
          <w:szCs w:val="28"/>
        </w:rPr>
      </w:pPr>
      <w:r>
        <w:rPr>
          <w:szCs w:val="28"/>
        </w:rPr>
        <w:t>Так в 2024</w:t>
      </w:r>
      <w:r w:rsidR="00CD7931">
        <w:rPr>
          <w:szCs w:val="28"/>
        </w:rPr>
        <w:t xml:space="preserve"> году на основании приказа отдела культуры Администрации</w:t>
      </w:r>
      <w:r w:rsidR="00891916">
        <w:rPr>
          <w:szCs w:val="28"/>
        </w:rPr>
        <w:t xml:space="preserve"> Аксайского района от </w:t>
      </w:r>
      <w:r w:rsidR="00393781">
        <w:rPr>
          <w:szCs w:val="28"/>
        </w:rPr>
        <w:t xml:space="preserve">23.12.2021г. № 60 </w:t>
      </w:r>
      <w:r w:rsidR="00CD7931">
        <w:rPr>
          <w:szCs w:val="28"/>
        </w:rPr>
        <w:t xml:space="preserve">«О проведении планового контрольного мероприятия по проверке исполнения муниципального задания на предоставление муниципальных услуг» была проведена проверка МБУК АР «РДК «Факел». </w:t>
      </w:r>
    </w:p>
    <w:p w:rsidR="00CD7931" w:rsidRDefault="00CD7931" w:rsidP="0071774F">
      <w:pPr>
        <w:ind w:left="-567" w:firstLine="567"/>
        <w:jc w:val="both"/>
        <w:rPr>
          <w:szCs w:val="28"/>
        </w:rPr>
      </w:pPr>
      <w:r>
        <w:rPr>
          <w:szCs w:val="28"/>
        </w:rPr>
        <w:t>Задачей проверки являлось осуществление контроля за выполнением муниципальных услуг:</w:t>
      </w:r>
    </w:p>
    <w:p w:rsidR="00CD7931" w:rsidRDefault="00CD7931" w:rsidP="0071774F">
      <w:pPr>
        <w:ind w:left="-567" w:firstLine="567"/>
        <w:jc w:val="both"/>
        <w:rPr>
          <w:szCs w:val="28"/>
        </w:rPr>
      </w:pPr>
      <w:r>
        <w:rPr>
          <w:szCs w:val="28"/>
        </w:rPr>
        <w:t>- «Обеспечение условий для развития народного творчества, организация досуга»,</w:t>
      </w:r>
    </w:p>
    <w:p w:rsidR="00CD7931" w:rsidRDefault="00CD7931" w:rsidP="0071774F">
      <w:pPr>
        <w:ind w:left="-567" w:firstLine="567"/>
        <w:jc w:val="both"/>
        <w:rPr>
          <w:szCs w:val="28"/>
        </w:rPr>
      </w:pPr>
      <w:r>
        <w:rPr>
          <w:szCs w:val="28"/>
        </w:rPr>
        <w:t>- «Проведение культурно-досуговых, праздничных и социально-значимых мероприятий районного уровня».</w:t>
      </w:r>
    </w:p>
    <w:p w:rsidR="00CD7931" w:rsidRDefault="00CD7931" w:rsidP="0071774F">
      <w:pPr>
        <w:tabs>
          <w:tab w:val="left" w:pos="-567"/>
        </w:tabs>
        <w:ind w:left="-567" w:firstLine="567"/>
        <w:jc w:val="both"/>
        <w:rPr>
          <w:szCs w:val="28"/>
        </w:rPr>
      </w:pPr>
      <w:r>
        <w:rPr>
          <w:szCs w:val="28"/>
        </w:rPr>
        <w:t>В ходе проверки были проверены журналы учета работы клубных формирований, отчеты о проведенных мероприятиях, книга обращений. Нарушений зафиксировано не было.</w:t>
      </w:r>
    </w:p>
    <w:p w:rsidR="000F5CC8" w:rsidRDefault="000F5CC8" w:rsidP="000F5CC8">
      <w:pPr>
        <w:ind w:left="-567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Результаты мониторинга исполнения муниципального задания представлены в следующей таблице:</w:t>
      </w:r>
    </w:p>
    <w:p w:rsidR="000F5CC8" w:rsidRDefault="000F5CC8" w:rsidP="000F5CC8">
      <w:pPr>
        <w:ind w:firstLine="567"/>
        <w:jc w:val="both"/>
        <w:rPr>
          <w:rFonts w:eastAsia="Times New Roman"/>
          <w:szCs w:val="28"/>
        </w:rPr>
      </w:pPr>
    </w:p>
    <w:tbl>
      <w:tblPr>
        <w:tblW w:w="10699" w:type="dxa"/>
        <w:tblInd w:w="-9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686"/>
        <w:gridCol w:w="2835"/>
        <w:gridCol w:w="1843"/>
        <w:gridCol w:w="1701"/>
      </w:tblGrid>
      <w:tr w:rsidR="00BD574A" w:rsidRPr="003B7D08" w:rsidTr="003F39B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74A" w:rsidRPr="003B7D08" w:rsidRDefault="00BD574A" w:rsidP="00880BBD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74A" w:rsidRPr="003B7D08" w:rsidRDefault="00BD574A" w:rsidP="00880BBD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74A" w:rsidRPr="003B7D08" w:rsidRDefault="00BD574A" w:rsidP="00880BBD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Наименование показателя объ</w:t>
            </w:r>
            <w:r w:rsidR="00C11BAF">
              <w:rPr>
                <w:sz w:val="24"/>
                <w:szCs w:val="24"/>
              </w:rPr>
              <w:t>ема муниципальной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74A" w:rsidRPr="003B7D08" w:rsidRDefault="00BD574A" w:rsidP="00880BBD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Объем муниципального 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Default="00BD574A" w:rsidP="00880BBD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  <w:p w:rsidR="00BD574A" w:rsidRPr="003B7D08" w:rsidRDefault="00BD574A" w:rsidP="00880BBD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BD574A" w:rsidRPr="003B7D08" w:rsidTr="003F39B5">
        <w:trPr>
          <w:trHeight w:val="256"/>
        </w:trPr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3B7D08" w:rsidRDefault="00BD574A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B7D08">
              <w:rPr>
                <w:sz w:val="24"/>
                <w:szCs w:val="24"/>
              </w:rPr>
              <w:t xml:space="preserve">униципальной работы                     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3B7D08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3B7D08" w:rsidRDefault="00BD574A" w:rsidP="00880BBD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D574A" w:rsidRPr="003B7D08" w:rsidTr="00635004">
        <w:trPr>
          <w:trHeight w:val="99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004" w:rsidRPr="003B7D08" w:rsidRDefault="00975015" w:rsidP="008748D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мероприятий для взрослых от общего кол</w:t>
            </w:r>
            <w:r w:rsidR="005503F3">
              <w:rPr>
                <w:sz w:val="24"/>
                <w:szCs w:val="24"/>
              </w:rPr>
              <w:t>ичества проведённых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015" w:rsidRDefault="00975015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BD574A" w:rsidRPr="00975015" w:rsidRDefault="00BD574A" w:rsidP="0097501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Default="00975015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8748DF" w:rsidRDefault="008748DF" w:rsidP="00880BBD">
            <w:pPr>
              <w:pStyle w:val="a5"/>
              <w:jc w:val="center"/>
              <w:rPr>
                <w:sz w:val="24"/>
                <w:szCs w:val="24"/>
              </w:rPr>
            </w:pPr>
          </w:p>
          <w:p w:rsidR="008748DF" w:rsidRPr="003B7D08" w:rsidRDefault="008748DF" w:rsidP="0097501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Pr="003B7D08" w:rsidRDefault="008D278F" w:rsidP="0063500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BD574A" w:rsidRPr="003B7D08" w:rsidTr="003F39B5">
        <w:trPr>
          <w:trHeight w:val="8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574A" w:rsidRPr="003B7D08" w:rsidRDefault="00BD574A" w:rsidP="00880BBD">
            <w:pPr>
              <w:pStyle w:val="a5"/>
              <w:jc w:val="center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74A" w:rsidRPr="003B7D08" w:rsidRDefault="00BD574A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D574A" w:rsidRPr="003B7D08" w:rsidTr="003F39B5">
        <w:trPr>
          <w:trHeight w:val="8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74A" w:rsidRPr="003B7D08" w:rsidRDefault="006137C4" w:rsidP="006137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</w:t>
            </w:r>
            <w:r w:rsidR="005503F3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 методических</w:t>
            </w:r>
            <w:r w:rsidR="005503F3">
              <w:rPr>
                <w:sz w:val="24"/>
                <w:szCs w:val="24"/>
              </w:rPr>
              <w:t xml:space="preserve"> мероприятий</w:t>
            </w:r>
            <w:r>
              <w:rPr>
                <w:sz w:val="24"/>
                <w:szCs w:val="24"/>
              </w:rPr>
              <w:t xml:space="preserve"> (семинар, конференция</w:t>
            </w:r>
            <w:r w:rsidR="005503F3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74A" w:rsidRPr="003B7D08" w:rsidRDefault="00330225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74A" w:rsidRPr="003B7D08" w:rsidRDefault="00330225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D574A" w:rsidRPr="003B7D08" w:rsidTr="00DC621B">
        <w:trPr>
          <w:trHeight w:val="8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7C4" w:rsidRDefault="007C1C31" w:rsidP="006137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137C4">
              <w:rPr>
                <w:sz w:val="24"/>
                <w:szCs w:val="24"/>
              </w:rPr>
              <w:t>Организация и проведение культурно-массовых мероприятий</w:t>
            </w:r>
          </w:p>
          <w:p w:rsidR="00BD574A" w:rsidRPr="003B7D08" w:rsidRDefault="006137C4" w:rsidP="006137C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культурно-массовые</w:t>
            </w:r>
            <w:r w:rsidR="00087C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(иные зрелищные мероприятия)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74A" w:rsidRPr="003B7D08" w:rsidRDefault="00BD574A" w:rsidP="00880BBD">
            <w:pPr>
              <w:pStyle w:val="a5"/>
              <w:rPr>
                <w:sz w:val="24"/>
                <w:szCs w:val="24"/>
              </w:rPr>
            </w:pPr>
            <w:r w:rsidRPr="003B7D08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Default="000319B4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  <w:p w:rsidR="00BB0FAE" w:rsidRPr="003B7D08" w:rsidRDefault="00BB0FAE" w:rsidP="00880BB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A" w:rsidRDefault="00092FAD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</w:tc>
      </w:tr>
      <w:tr w:rsidR="00DC621B" w:rsidRPr="003B7D08" w:rsidTr="00204C39">
        <w:trPr>
          <w:trHeight w:val="8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21B" w:rsidRPr="003B7D08" w:rsidRDefault="00DC621B" w:rsidP="00880BB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21B" w:rsidRPr="00DC621B" w:rsidRDefault="00DC621B" w:rsidP="00DC621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21B">
              <w:rPr>
                <w:rFonts w:eastAsia="Times New Roman"/>
                <w:sz w:val="24"/>
                <w:szCs w:val="24"/>
                <w:lang w:eastAsia="ru-RU"/>
              </w:rPr>
              <w:t xml:space="preserve">Положительные </w:t>
            </w:r>
            <w:proofErr w:type="gramStart"/>
            <w:r w:rsidRPr="00DC621B">
              <w:rPr>
                <w:rFonts w:eastAsia="Times New Roman"/>
                <w:sz w:val="24"/>
                <w:szCs w:val="24"/>
                <w:lang w:eastAsia="ru-RU"/>
              </w:rPr>
              <w:t>отзывы  от</w:t>
            </w:r>
            <w:proofErr w:type="gramEnd"/>
          </w:p>
          <w:p w:rsidR="00DC621B" w:rsidRPr="00DC621B" w:rsidRDefault="00DC621B" w:rsidP="00DC621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C621B">
              <w:rPr>
                <w:rFonts w:eastAsia="Times New Roman"/>
                <w:sz w:val="24"/>
                <w:szCs w:val="24"/>
                <w:lang w:eastAsia="ru-RU"/>
              </w:rPr>
              <w:t>Участников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КДМ</w:t>
            </w:r>
          </w:p>
          <w:p w:rsidR="00DC621B" w:rsidRDefault="00DC621B" w:rsidP="006137C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21B" w:rsidRPr="003B7D08" w:rsidRDefault="00DC621B" w:rsidP="00880BB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отзывов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1B" w:rsidRDefault="00DC621B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1B" w:rsidRDefault="00DC621B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204C39" w:rsidRPr="003B7D08" w:rsidTr="00330225">
        <w:trPr>
          <w:trHeight w:val="8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C39" w:rsidRDefault="00204C39" w:rsidP="00880BB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C39" w:rsidRPr="00DC621B" w:rsidRDefault="00204C39" w:rsidP="00DC621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Число посещений сайта учреждения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C39" w:rsidRDefault="00204C39" w:rsidP="00880BB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39" w:rsidRDefault="000319B4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04C39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39" w:rsidRDefault="00330225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</w:tr>
      <w:tr w:rsidR="00330225" w:rsidRPr="003B7D08" w:rsidTr="00365ADD">
        <w:trPr>
          <w:trHeight w:val="8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225" w:rsidRDefault="00330225" w:rsidP="00880BB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225" w:rsidRDefault="00330225" w:rsidP="00DC621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 проведённых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225" w:rsidRDefault="00330225" w:rsidP="00880BB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225" w:rsidRDefault="00330225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225" w:rsidRDefault="00330225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</w:tr>
      <w:tr w:rsidR="00365ADD" w:rsidRPr="003B7D08" w:rsidTr="003F39B5">
        <w:trPr>
          <w:trHeight w:val="8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ADD" w:rsidRDefault="00365ADD" w:rsidP="00880BB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ADD" w:rsidRDefault="00365ADD" w:rsidP="00DC621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 участников проводимых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65ADD" w:rsidRDefault="00365ADD" w:rsidP="00880BB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 проведённых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5ADD" w:rsidRDefault="00365ADD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5ADD" w:rsidRDefault="00365ADD" w:rsidP="00880BB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181266</w:t>
            </w:r>
          </w:p>
        </w:tc>
      </w:tr>
    </w:tbl>
    <w:p w:rsidR="005503F3" w:rsidRPr="00087CD2" w:rsidRDefault="005503F3" w:rsidP="00087CD2">
      <w:pPr>
        <w:rPr>
          <w:sz w:val="24"/>
          <w:szCs w:val="24"/>
        </w:rPr>
      </w:pPr>
      <w:r w:rsidRPr="00087CD2">
        <w:rPr>
          <w:sz w:val="24"/>
          <w:szCs w:val="24"/>
        </w:rPr>
        <w:t>*Цифры в таблице представлены с учётом деятельности агитационно-культурной бригады</w:t>
      </w:r>
    </w:p>
    <w:p w:rsidR="005503F3" w:rsidRPr="00087CD2" w:rsidRDefault="005503F3" w:rsidP="00ED4A1E">
      <w:pPr>
        <w:ind w:firstLine="567"/>
        <w:rPr>
          <w:sz w:val="24"/>
          <w:szCs w:val="24"/>
          <w:u w:val="single"/>
        </w:rPr>
      </w:pPr>
    </w:p>
    <w:p w:rsidR="00087CD2" w:rsidRDefault="00087CD2" w:rsidP="00ED4A1E">
      <w:pPr>
        <w:ind w:firstLine="567"/>
        <w:rPr>
          <w:u w:val="single"/>
        </w:rPr>
      </w:pPr>
    </w:p>
    <w:p w:rsidR="00CD7931" w:rsidRDefault="00CD7931" w:rsidP="00ED4A1E">
      <w:pPr>
        <w:ind w:firstLine="567"/>
        <w:rPr>
          <w:u w:val="single"/>
        </w:rPr>
      </w:pPr>
      <w:r>
        <w:rPr>
          <w:u w:val="single"/>
        </w:rPr>
        <w:t>Плановые показатели му</w:t>
      </w:r>
      <w:r w:rsidR="00406E32">
        <w:rPr>
          <w:u w:val="single"/>
        </w:rPr>
        <w:t>ниципального задан</w:t>
      </w:r>
      <w:r w:rsidR="00E65B9F">
        <w:rPr>
          <w:u w:val="single"/>
        </w:rPr>
        <w:t>ия РДК на 2025</w:t>
      </w:r>
      <w:r>
        <w:rPr>
          <w:u w:val="single"/>
        </w:rPr>
        <w:t xml:space="preserve"> год.</w:t>
      </w:r>
    </w:p>
    <w:p w:rsidR="00CD7931" w:rsidRDefault="00CD7931" w:rsidP="0001079E">
      <w:pPr>
        <w:ind w:left="-567" w:firstLine="567"/>
        <w:jc w:val="both"/>
      </w:pPr>
      <w:r>
        <w:t xml:space="preserve">В соответствии с </w:t>
      </w:r>
      <w:r w:rsidR="0001079E">
        <w:t>постановлением Администрации Аксайского района от 15.10.2015 №</w:t>
      </w:r>
      <w:r w:rsidR="007C57B4">
        <w:t xml:space="preserve"> </w:t>
      </w:r>
      <w:r w:rsidR="0001079E">
        <w:t>679 «О порядке формирования муниципального задания на оказание муниципальных услуг (выполнение работ) в отношении муниципальных учреждений Аксайского района и финансового обеспечения выполнения муниципального задания»</w:t>
      </w:r>
      <w:r>
        <w:t>, приказом отдела культуры Администрации</w:t>
      </w:r>
      <w:r w:rsidR="00DE665F">
        <w:t xml:space="preserve"> Аксайского района от </w:t>
      </w:r>
      <w:r w:rsidR="0001079E">
        <w:t>30.11.2015</w:t>
      </w:r>
      <w:r>
        <w:t xml:space="preserve"> № </w:t>
      </w:r>
      <w:r w:rsidR="0001079E">
        <w:t>78</w:t>
      </w:r>
      <w:r>
        <w:t xml:space="preserve"> «</w:t>
      </w:r>
      <w:r w:rsidR="0001079E">
        <w:t>Об утверждении Ведомственного перечня муниципальных услуг и работ, оказываемых и выполняемых муниципальными бюджетными учреждениями культуры и дополнительного образован</w:t>
      </w:r>
      <w:r w:rsidR="00FF5230">
        <w:t xml:space="preserve">ия Аксайского района» </w:t>
      </w:r>
      <w:r w:rsidR="00E12057">
        <w:t>13 января 2025</w:t>
      </w:r>
      <w:r w:rsidR="00087CD2">
        <w:t xml:space="preserve"> </w:t>
      </w:r>
      <w:r>
        <w:t>утвержден</w:t>
      </w:r>
      <w:r w:rsidR="0001079E">
        <w:t>о</w:t>
      </w:r>
      <w:r>
        <w:t xml:space="preserve"> и доведе</w:t>
      </w:r>
      <w:r w:rsidR="00891916">
        <w:t>н</w:t>
      </w:r>
      <w:r w:rsidR="0001079E">
        <w:t>о</w:t>
      </w:r>
      <w:r w:rsidR="00A36ED3">
        <w:t xml:space="preserve"> муници</w:t>
      </w:r>
      <w:r w:rsidR="00E12057">
        <w:t>пальные задания на 2025-2026</w:t>
      </w:r>
      <w:r>
        <w:t xml:space="preserve"> год</w:t>
      </w:r>
      <w:r w:rsidR="0081462F">
        <w:t>ы</w:t>
      </w:r>
      <w:r w:rsidR="0001079E" w:rsidRPr="0001079E">
        <w:t xml:space="preserve"> </w:t>
      </w:r>
      <w:r w:rsidR="0001079E">
        <w:t>для МБУК АР «РДК «Факел»</w:t>
      </w:r>
      <w:r>
        <w:t>.</w:t>
      </w:r>
    </w:p>
    <w:p w:rsidR="00CD7931" w:rsidRDefault="00CD7931" w:rsidP="0001079E">
      <w:pPr>
        <w:ind w:left="-567" w:firstLine="567"/>
        <w:jc w:val="both"/>
      </w:pPr>
      <w:r>
        <w:t xml:space="preserve">Так </w:t>
      </w:r>
      <w:r w:rsidR="00294C43">
        <w:t>муниципальное задание на 2025</w:t>
      </w:r>
      <w:r w:rsidR="00DE665F">
        <w:t xml:space="preserve"> год</w:t>
      </w:r>
      <w:r>
        <w:t xml:space="preserve"> выглядит следующим образом:</w:t>
      </w:r>
    </w:p>
    <w:p w:rsidR="00CD7931" w:rsidRDefault="00CD7931" w:rsidP="00CD7931">
      <w:pPr>
        <w:widowControl w:val="0"/>
        <w:textAlignment w:val="baseline"/>
        <w:rPr>
          <w:sz w:val="24"/>
          <w:szCs w:val="24"/>
        </w:rPr>
      </w:pPr>
    </w:p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244"/>
        <w:gridCol w:w="2835"/>
        <w:gridCol w:w="1276"/>
      </w:tblGrid>
      <w:tr w:rsidR="00AD4F0A" w:rsidRPr="00AD4F0A" w:rsidTr="00AD4F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F0A" w:rsidRPr="00AD4F0A" w:rsidRDefault="00AD4F0A" w:rsidP="00AD4F0A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F0A" w:rsidRPr="00AD4F0A" w:rsidRDefault="00AD4F0A" w:rsidP="00AD4F0A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F0A" w:rsidRPr="00AD4F0A" w:rsidRDefault="00AD4F0A" w:rsidP="00AD4F0A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Наименование показателя объема муниципальной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F0A" w:rsidRPr="00AD4F0A" w:rsidRDefault="00AD4F0A" w:rsidP="00AD4F0A">
            <w:pPr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>Объем муниципального здания</w:t>
            </w:r>
          </w:p>
        </w:tc>
      </w:tr>
      <w:tr w:rsidR="00AD4F0A" w:rsidRPr="00AD4F0A" w:rsidTr="00AD4F0A">
        <w:trPr>
          <w:trHeight w:val="25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0A" w:rsidRPr="00AD4F0A" w:rsidRDefault="00AD4F0A" w:rsidP="00AD4F0A">
            <w:pPr>
              <w:jc w:val="center"/>
              <w:rPr>
                <w:sz w:val="24"/>
                <w:szCs w:val="24"/>
              </w:rPr>
            </w:pPr>
            <w:r w:rsidRPr="00AD4F0A">
              <w:rPr>
                <w:sz w:val="24"/>
                <w:szCs w:val="24"/>
              </w:rPr>
              <w:t xml:space="preserve">           муниципальной работы                                                                                                  ед.</w:t>
            </w:r>
          </w:p>
        </w:tc>
      </w:tr>
      <w:tr w:rsidR="00AD4F0A" w:rsidRPr="00AD4F0A" w:rsidTr="00AD4F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365ADD" w:rsidRDefault="00AD4F0A" w:rsidP="00AD4F0A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365ADD" w:rsidRDefault="00AD4F0A" w:rsidP="00AD4F0A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 xml:space="preserve"> Доля мероприятий для взрослых от общего количества проведённых мероприятий</w:t>
            </w:r>
          </w:p>
          <w:p w:rsidR="00AD4F0A" w:rsidRPr="00365ADD" w:rsidRDefault="00AD4F0A" w:rsidP="00AD4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365ADD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365ADD" w:rsidRDefault="00AD4F0A" w:rsidP="00AD4F0A">
            <w:pPr>
              <w:jc w:val="center"/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%</w:t>
            </w:r>
          </w:p>
          <w:p w:rsidR="00AD4F0A" w:rsidRPr="00365ADD" w:rsidRDefault="00AD4F0A" w:rsidP="00AD4F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0A" w:rsidRPr="00365ADD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365ADD" w:rsidRDefault="00AD4F0A" w:rsidP="00AD4F0A">
            <w:pPr>
              <w:jc w:val="center"/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57</w:t>
            </w:r>
          </w:p>
          <w:p w:rsidR="00AD4F0A" w:rsidRPr="00365ADD" w:rsidRDefault="00AD4F0A" w:rsidP="00AD4F0A">
            <w:pPr>
              <w:rPr>
                <w:sz w:val="24"/>
                <w:szCs w:val="24"/>
              </w:rPr>
            </w:pPr>
          </w:p>
        </w:tc>
      </w:tr>
      <w:tr w:rsidR="00F42E7A" w:rsidRPr="00AD4F0A" w:rsidTr="00AD4F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E7A" w:rsidRPr="00365ADD" w:rsidRDefault="00F42E7A" w:rsidP="00AD4F0A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E7A" w:rsidRPr="00365ADD" w:rsidRDefault="00F42E7A" w:rsidP="00F42E7A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Доля мероприятий для детей и юношества от общего количества проведённых мероприятий</w:t>
            </w:r>
          </w:p>
          <w:p w:rsidR="00F42E7A" w:rsidRPr="00365ADD" w:rsidRDefault="00F42E7A" w:rsidP="00AD4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2E7A" w:rsidRPr="00365ADD" w:rsidRDefault="00F42E7A" w:rsidP="00AD4F0A">
            <w:pPr>
              <w:jc w:val="center"/>
              <w:rPr>
                <w:sz w:val="24"/>
                <w:szCs w:val="24"/>
              </w:rPr>
            </w:pPr>
          </w:p>
          <w:p w:rsidR="00F42E7A" w:rsidRPr="00365ADD" w:rsidRDefault="00F42E7A" w:rsidP="00AD4F0A">
            <w:pPr>
              <w:jc w:val="center"/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7A" w:rsidRPr="00365ADD" w:rsidRDefault="00F42E7A" w:rsidP="00AD4F0A">
            <w:pPr>
              <w:jc w:val="center"/>
              <w:rPr>
                <w:sz w:val="24"/>
                <w:szCs w:val="24"/>
              </w:rPr>
            </w:pPr>
          </w:p>
          <w:p w:rsidR="00F42E7A" w:rsidRPr="00365ADD" w:rsidRDefault="00F42E7A" w:rsidP="00AD4F0A">
            <w:pPr>
              <w:jc w:val="center"/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22</w:t>
            </w:r>
          </w:p>
        </w:tc>
      </w:tr>
      <w:tr w:rsidR="00AD4F0A" w:rsidRPr="00AD4F0A" w:rsidTr="00AD4F0A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F0A" w:rsidRPr="00365ADD" w:rsidRDefault="00F42E7A" w:rsidP="00AD4F0A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3</w:t>
            </w:r>
            <w:r w:rsidR="00AD4F0A" w:rsidRPr="00365ADD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F0A" w:rsidRPr="00365ADD" w:rsidRDefault="00AD4F0A" w:rsidP="00AD4F0A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D4F0A" w:rsidRPr="00365ADD" w:rsidRDefault="00AD4F0A" w:rsidP="00AD4F0A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4F0A" w:rsidRPr="00365ADD" w:rsidRDefault="00AD4F0A" w:rsidP="00AD4F0A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 xml:space="preserve">        13</w:t>
            </w:r>
          </w:p>
        </w:tc>
      </w:tr>
      <w:tr w:rsidR="00AD4F0A" w:rsidRPr="00AD4F0A" w:rsidTr="00AD4F0A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365ADD" w:rsidRDefault="00F42E7A" w:rsidP="00AD4F0A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4</w:t>
            </w:r>
            <w:r w:rsidR="00AD4F0A" w:rsidRPr="00365ADD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365ADD" w:rsidRDefault="00AD4F0A" w:rsidP="00AD4F0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65ADD">
              <w:rPr>
                <w:rFonts w:eastAsia="Times New Roman"/>
                <w:sz w:val="24"/>
                <w:szCs w:val="24"/>
                <w:lang w:eastAsia="ru-RU"/>
              </w:rPr>
              <w:t>Число посещений сайта учреждения</w:t>
            </w:r>
          </w:p>
          <w:p w:rsidR="00AD4F0A" w:rsidRPr="00365ADD" w:rsidRDefault="00AD4F0A" w:rsidP="00AD4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F0A" w:rsidRPr="00365ADD" w:rsidRDefault="00AD4F0A" w:rsidP="00AD4F0A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F0A" w:rsidRPr="00365ADD" w:rsidRDefault="007C1C31" w:rsidP="00AD4F0A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 xml:space="preserve">       11</w:t>
            </w:r>
            <w:r w:rsidR="00490218" w:rsidRPr="00365ADD">
              <w:rPr>
                <w:sz w:val="24"/>
                <w:szCs w:val="24"/>
              </w:rPr>
              <w:t>4</w:t>
            </w:r>
            <w:r w:rsidR="00145DE9" w:rsidRPr="00365ADD">
              <w:rPr>
                <w:sz w:val="24"/>
                <w:szCs w:val="24"/>
              </w:rPr>
              <w:t>0</w:t>
            </w:r>
          </w:p>
        </w:tc>
      </w:tr>
      <w:tr w:rsidR="00AD4F0A" w:rsidRPr="00AD4F0A" w:rsidTr="00AD4F0A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365ADD" w:rsidRDefault="00F42E7A" w:rsidP="00AD4F0A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5</w:t>
            </w:r>
            <w:r w:rsidR="00AD4F0A" w:rsidRPr="00365ADD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365ADD" w:rsidRDefault="00330225" w:rsidP="00AD4F0A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Организация и проведение  методических мероприятий (семинар, конференция)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30225" w:rsidRPr="00365ADD" w:rsidRDefault="00AD4F0A" w:rsidP="00330225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 xml:space="preserve">Количество проведенных </w:t>
            </w:r>
            <w:r w:rsidR="00330225" w:rsidRPr="00365ADD">
              <w:rPr>
                <w:sz w:val="24"/>
                <w:szCs w:val="24"/>
              </w:rPr>
              <w:t>методических работ</w:t>
            </w:r>
          </w:p>
          <w:p w:rsidR="00AD4F0A" w:rsidRPr="00365ADD" w:rsidRDefault="00AD4F0A" w:rsidP="00AD4F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F0A" w:rsidRPr="00365ADD" w:rsidRDefault="00330225" w:rsidP="00AD4F0A">
            <w:pPr>
              <w:jc w:val="center"/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34</w:t>
            </w:r>
          </w:p>
        </w:tc>
      </w:tr>
      <w:tr w:rsidR="00AD4F0A" w:rsidRPr="00AD4F0A" w:rsidTr="00AD4F0A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365ADD" w:rsidRDefault="00F42E7A" w:rsidP="00AD4F0A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6</w:t>
            </w:r>
            <w:r w:rsidR="00AD4F0A" w:rsidRPr="00365ADD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365ADD" w:rsidRDefault="00145DE9" w:rsidP="00AD4F0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65ADD">
              <w:rPr>
                <w:rFonts w:eastAsia="Times New Roman"/>
                <w:sz w:val="24"/>
                <w:szCs w:val="24"/>
                <w:lang w:eastAsia="ru-RU"/>
              </w:rPr>
              <w:t xml:space="preserve">Положительные отзывы </w:t>
            </w:r>
            <w:r w:rsidR="00AD4F0A" w:rsidRPr="00365ADD"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</w:p>
          <w:p w:rsidR="00AD4F0A" w:rsidRPr="00365ADD" w:rsidRDefault="00AD4F0A" w:rsidP="00AD4F0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65ADD">
              <w:rPr>
                <w:rFonts w:eastAsia="Times New Roman"/>
                <w:sz w:val="24"/>
                <w:szCs w:val="24"/>
                <w:lang w:eastAsia="ru-RU"/>
              </w:rPr>
              <w:t>участников</w:t>
            </w:r>
          </w:p>
          <w:p w:rsidR="00AD4F0A" w:rsidRPr="00365ADD" w:rsidRDefault="00AD4F0A" w:rsidP="00AD4F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D4F0A" w:rsidRPr="00365ADD" w:rsidRDefault="00AD4F0A" w:rsidP="00AD4F0A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Количество отзывов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F0A" w:rsidRPr="00365ADD" w:rsidRDefault="00AD4F0A" w:rsidP="00AD4F0A">
            <w:pPr>
              <w:jc w:val="center"/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280</w:t>
            </w:r>
          </w:p>
        </w:tc>
      </w:tr>
      <w:tr w:rsidR="00AD4F0A" w:rsidRPr="00AD4F0A" w:rsidTr="00AD4F0A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365ADD" w:rsidRDefault="00F42E7A" w:rsidP="00AD4F0A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7</w:t>
            </w:r>
            <w:r w:rsidR="00AD4F0A" w:rsidRPr="00365ADD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365ADD" w:rsidRDefault="00087CD2" w:rsidP="00AD4F0A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*</w:t>
            </w:r>
            <w:r w:rsidR="00AD4F0A" w:rsidRPr="00365ADD">
              <w:rPr>
                <w:sz w:val="24"/>
                <w:szCs w:val="24"/>
              </w:rPr>
              <w:t>Организация и проведение культурно-массовых мероприятий</w:t>
            </w:r>
          </w:p>
          <w:p w:rsidR="00AD4F0A" w:rsidRPr="00365ADD" w:rsidRDefault="00AD4F0A" w:rsidP="00AD4F0A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- культурно-массовые</w:t>
            </w:r>
            <w:r w:rsidR="00D40DC4" w:rsidRPr="00365ADD">
              <w:rPr>
                <w:sz w:val="24"/>
                <w:szCs w:val="24"/>
              </w:rPr>
              <w:t xml:space="preserve"> </w:t>
            </w:r>
            <w:r w:rsidRPr="00365ADD">
              <w:rPr>
                <w:sz w:val="24"/>
                <w:szCs w:val="24"/>
              </w:rPr>
              <w:t>(иные зрелищные мероприятия)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F0A" w:rsidRPr="00365ADD" w:rsidRDefault="00AD4F0A" w:rsidP="00AD4F0A">
            <w:pPr>
              <w:rPr>
                <w:sz w:val="24"/>
                <w:szCs w:val="24"/>
              </w:rPr>
            </w:pPr>
          </w:p>
          <w:p w:rsidR="00AD4F0A" w:rsidRPr="00365ADD" w:rsidRDefault="00AD4F0A" w:rsidP="00AD4F0A">
            <w:pPr>
              <w:rPr>
                <w:sz w:val="24"/>
                <w:szCs w:val="24"/>
              </w:rPr>
            </w:pPr>
          </w:p>
          <w:p w:rsidR="00AD4F0A" w:rsidRPr="00365ADD" w:rsidRDefault="00AD4F0A" w:rsidP="00AD4F0A">
            <w:pPr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F0A" w:rsidRPr="00365ADD" w:rsidRDefault="00AD4F0A" w:rsidP="00AD4F0A">
            <w:pPr>
              <w:jc w:val="center"/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шт.</w:t>
            </w:r>
          </w:p>
          <w:p w:rsidR="00AD4F0A" w:rsidRPr="00365ADD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365ADD" w:rsidRDefault="00AD4F0A" w:rsidP="00AD4F0A">
            <w:pPr>
              <w:jc w:val="center"/>
              <w:rPr>
                <w:sz w:val="24"/>
                <w:szCs w:val="24"/>
              </w:rPr>
            </w:pPr>
          </w:p>
          <w:p w:rsidR="00AD4F0A" w:rsidRPr="00365ADD" w:rsidRDefault="00330225" w:rsidP="00AD4F0A">
            <w:pPr>
              <w:jc w:val="center"/>
              <w:rPr>
                <w:sz w:val="24"/>
                <w:szCs w:val="24"/>
              </w:rPr>
            </w:pPr>
            <w:r w:rsidRPr="00365ADD">
              <w:rPr>
                <w:sz w:val="24"/>
                <w:szCs w:val="24"/>
              </w:rPr>
              <w:t>470</w:t>
            </w:r>
          </w:p>
        </w:tc>
      </w:tr>
      <w:tr w:rsidR="00365ADD" w:rsidRPr="00AD4F0A" w:rsidTr="00AD4F0A"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ADD" w:rsidRPr="00365ADD" w:rsidRDefault="00365ADD" w:rsidP="00AD4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ADD" w:rsidRPr="00365ADD" w:rsidRDefault="00365ADD" w:rsidP="00AD4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ADD" w:rsidRPr="00365ADD" w:rsidRDefault="00450D7F" w:rsidP="00AD4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ADD" w:rsidRPr="00365ADD" w:rsidRDefault="00365ADD" w:rsidP="00AD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230483</w:t>
            </w:r>
          </w:p>
        </w:tc>
      </w:tr>
    </w:tbl>
    <w:p w:rsidR="00AD4F0A" w:rsidRPr="00AD4F0A" w:rsidRDefault="00AD4F0A" w:rsidP="00AD4F0A">
      <w:pPr>
        <w:suppressAutoHyphens w:val="0"/>
        <w:rPr>
          <w:rFonts w:eastAsia="Times New Roman"/>
          <w:szCs w:val="28"/>
          <w:u w:val="single"/>
          <w:lang w:eastAsia="ru-RU"/>
        </w:rPr>
      </w:pPr>
    </w:p>
    <w:p w:rsidR="00AD4F0A" w:rsidRPr="007C1989" w:rsidRDefault="00087CD2" w:rsidP="00AD4F0A">
      <w:pPr>
        <w:suppressAutoHyphens w:val="0"/>
        <w:rPr>
          <w:rFonts w:eastAsia="Times New Roman"/>
          <w:sz w:val="24"/>
          <w:szCs w:val="24"/>
          <w:lang w:eastAsia="ru-RU"/>
        </w:rPr>
      </w:pPr>
      <w:r w:rsidRPr="007C1989">
        <w:rPr>
          <w:rFonts w:eastAsia="Times New Roman"/>
          <w:sz w:val="24"/>
          <w:szCs w:val="24"/>
          <w:lang w:eastAsia="ru-RU"/>
        </w:rPr>
        <w:lastRenderedPageBreak/>
        <w:t>*Цифры в данной таблице представлены с учётом деятельности агитационно-культурной бригады</w:t>
      </w:r>
    </w:p>
    <w:p w:rsidR="00CD7931" w:rsidRDefault="00CD7931" w:rsidP="00F73AE0">
      <w:pPr>
        <w:widowControl w:val="0"/>
        <w:ind w:firstLine="567"/>
        <w:jc w:val="center"/>
        <w:textAlignment w:val="baseline"/>
        <w:rPr>
          <w:rFonts w:eastAsia="Andale Sans UI" w:cs="Tahoma"/>
          <w:b/>
          <w:kern w:val="2"/>
          <w:szCs w:val="28"/>
          <w:u w:val="single"/>
          <w:lang w:eastAsia="fa-IR" w:bidi="fa-IR"/>
        </w:rPr>
      </w:pPr>
      <w:r>
        <w:rPr>
          <w:rFonts w:eastAsia="Andale Sans UI" w:cs="Tahoma"/>
          <w:b/>
          <w:kern w:val="2"/>
          <w:szCs w:val="28"/>
          <w:u w:val="single"/>
          <w:lang w:eastAsia="fa-IR" w:bidi="fa-IR"/>
        </w:rPr>
        <w:t xml:space="preserve">4. Анализ работы по организации и проведению </w:t>
      </w:r>
      <w:r w:rsidR="00EC14DD">
        <w:rPr>
          <w:rFonts w:eastAsia="Andale Sans UI" w:cs="Tahoma"/>
          <w:b/>
          <w:kern w:val="2"/>
          <w:szCs w:val="28"/>
          <w:u w:val="single"/>
          <w:lang w:eastAsia="fa-IR" w:bidi="fa-IR"/>
        </w:rPr>
        <w:t xml:space="preserve">областных, </w:t>
      </w:r>
      <w:r>
        <w:rPr>
          <w:rFonts w:eastAsia="Andale Sans UI" w:cs="Tahoma"/>
          <w:b/>
          <w:kern w:val="2"/>
          <w:szCs w:val="28"/>
          <w:u w:val="single"/>
          <w:lang w:eastAsia="fa-IR" w:bidi="fa-IR"/>
        </w:rPr>
        <w:t>региональных, межрегиональных фестивалей, смотров, конкурсов:</w:t>
      </w:r>
    </w:p>
    <w:p w:rsidR="00CD7931" w:rsidRDefault="00CD7931" w:rsidP="00CD7931">
      <w:pPr>
        <w:widowControl w:val="0"/>
        <w:autoSpaceDE w:val="0"/>
        <w:jc w:val="right"/>
        <w:textAlignment w:val="baseline"/>
        <w:rPr>
          <w:rFonts w:eastAsia="Times New Roman"/>
          <w:kern w:val="2"/>
          <w:szCs w:val="28"/>
          <w:lang w:eastAsia="fa-IR" w:bidi="fa-IR"/>
        </w:rPr>
      </w:pPr>
      <w:r>
        <w:rPr>
          <w:rFonts w:eastAsia="Times New Roman"/>
          <w:kern w:val="2"/>
          <w:szCs w:val="28"/>
          <w:lang w:eastAsia="fa-IR" w:bidi="fa-IR"/>
        </w:rPr>
        <w:t xml:space="preserve">                                                                                                </w:t>
      </w:r>
    </w:p>
    <w:p w:rsidR="00CD7931" w:rsidRDefault="00CD7931" w:rsidP="0054502A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</w:t>
      </w:r>
      <w:r w:rsidR="00FD450C">
        <w:rPr>
          <w:rFonts w:eastAsia="Andale Sans UI" w:cs="Tahoma"/>
          <w:kern w:val="2"/>
          <w:szCs w:val="28"/>
          <w:lang w:eastAsia="fa-IR" w:bidi="fa-IR"/>
        </w:rPr>
        <w:t xml:space="preserve">        </w:t>
      </w:r>
      <w:r>
        <w:rPr>
          <w:rFonts w:eastAsia="Andale Sans UI" w:cs="Tahoma"/>
          <w:kern w:val="2"/>
          <w:szCs w:val="28"/>
          <w:lang w:eastAsia="fa-IR" w:bidi="fa-IR"/>
        </w:rPr>
        <w:t xml:space="preserve">В соответствии с </w:t>
      </w:r>
      <w:r w:rsidR="00E65B9F">
        <w:rPr>
          <w:rFonts w:eastAsia="Andale Sans UI" w:cs="Tahoma"/>
          <w:kern w:val="2"/>
          <w:szCs w:val="28"/>
          <w:lang w:eastAsia="fa-IR" w:bidi="fa-IR"/>
        </w:rPr>
        <w:t>приказом отдела культуры</w:t>
      </w:r>
      <w:r>
        <w:rPr>
          <w:rFonts w:eastAsia="Andale Sans UI" w:cs="Tahoma"/>
          <w:kern w:val="2"/>
          <w:szCs w:val="28"/>
          <w:lang w:eastAsia="fa-IR" w:bidi="fa-IR"/>
        </w:rPr>
        <w:t xml:space="preserve"> Администрации Аксайского района </w:t>
      </w:r>
      <w:r w:rsidR="00E65B9F">
        <w:rPr>
          <w:rFonts w:eastAsia="Andale Sans UI" w:cs="Tahoma"/>
          <w:kern w:val="2"/>
          <w:szCs w:val="28"/>
          <w:lang w:eastAsia="fa-IR" w:bidi="fa-IR"/>
        </w:rPr>
        <w:t>от 29</w:t>
      </w:r>
      <w:r w:rsidR="00EA5B73">
        <w:rPr>
          <w:rFonts w:eastAsia="Andale Sans UI" w:cs="Tahoma"/>
          <w:kern w:val="2"/>
          <w:szCs w:val="28"/>
          <w:lang w:eastAsia="fa-IR" w:bidi="fa-IR"/>
        </w:rPr>
        <w:t>.02.202</w:t>
      </w:r>
      <w:r w:rsidR="00B44E62">
        <w:rPr>
          <w:rFonts w:eastAsia="Andale Sans UI" w:cs="Tahoma"/>
          <w:kern w:val="2"/>
          <w:szCs w:val="28"/>
          <w:lang w:eastAsia="fa-IR" w:bidi="fa-IR"/>
        </w:rPr>
        <w:t>3</w:t>
      </w:r>
      <w:r w:rsidR="00EA5B73">
        <w:rPr>
          <w:rFonts w:eastAsia="Andale Sans UI" w:cs="Tahoma"/>
          <w:kern w:val="2"/>
          <w:szCs w:val="28"/>
          <w:lang w:eastAsia="fa-IR" w:bidi="fa-IR"/>
        </w:rPr>
        <w:t>г.</w:t>
      </w:r>
      <w:r w:rsidR="00E65B9F">
        <w:rPr>
          <w:rFonts w:eastAsia="Andale Sans UI" w:cs="Tahoma"/>
          <w:kern w:val="2"/>
          <w:szCs w:val="28"/>
          <w:lang w:eastAsia="fa-IR" w:bidi="fa-IR"/>
        </w:rPr>
        <w:t xml:space="preserve"> № 11</w:t>
      </w:r>
      <w:r w:rsidR="00F73AE0">
        <w:rPr>
          <w:rFonts w:eastAsia="Andale Sans UI" w:cs="Tahoma"/>
          <w:kern w:val="2"/>
          <w:szCs w:val="28"/>
          <w:lang w:eastAsia="fa-IR" w:bidi="fa-IR"/>
        </w:rPr>
        <w:t xml:space="preserve"> «Об утверждении перечня мероприятий в сфере ку</w:t>
      </w:r>
      <w:r w:rsidR="00FF5230">
        <w:rPr>
          <w:rFonts w:eastAsia="Andale Sans UI" w:cs="Tahoma"/>
          <w:kern w:val="2"/>
          <w:szCs w:val="28"/>
          <w:lang w:eastAsia="fa-IR" w:bidi="fa-IR"/>
        </w:rPr>
        <w:t>льтуры Аксай</w:t>
      </w:r>
      <w:r w:rsidR="004D0927">
        <w:rPr>
          <w:rFonts w:eastAsia="Andale Sans UI" w:cs="Tahoma"/>
          <w:kern w:val="2"/>
          <w:szCs w:val="28"/>
          <w:lang w:eastAsia="fa-IR" w:bidi="fa-IR"/>
        </w:rPr>
        <w:t>ского</w:t>
      </w:r>
      <w:r w:rsidR="00E65B9F">
        <w:rPr>
          <w:rFonts w:eastAsia="Andale Sans UI" w:cs="Tahoma"/>
          <w:kern w:val="2"/>
          <w:szCs w:val="28"/>
          <w:lang w:eastAsia="fa-IR" w:bidi="fa-IR"/>
        </w:rPr>
        <w:t xml:space="preserve"> района на 2024 год» в 2024</w:t>
      </w:r>
      <w:r w:rsidR="00F73AE0">
        <w:rPr>
          <w:rFonts w:eastAsia="Andale Sans UI" w:cs="Tahoma"/>
          <w:kern w:val="2"/>
          <w:szCs w:val="28"/>
          <w:lang w:eastAsia="fa-IR" w:bidi="fa-IR"/>
        </w:rPr>
        <w:t xml:space="preserve"> году </w:t>
      </w:r>
      <w:proofErr w:type="gramStart"/>
      <w:r w:rsidR="00F73AE0">
        <w:rPr>
          <w:rFonts w:eastAsia="Andale Sans UI" w:cs="Tahoma"/>
          <w:kern w:val="2"/>
          <w:szCs w:val="28"/>
          <w:lang w:eastAsia="fa-IR" w:bidi="fa-IR"/>
        </w:rPr>
        <w:t>РДК</w:t>
      </w:r>
      <w:r>
        <w:rPr>
          <w:rFonts w:eastAsia="Andale Sans UI" w:cs="Tahoma"/>
          <w:kern w:val="2"/>
          <w:szCs w:val="28"/>
          <w:lang w:eastAsia="fa-IR" w:bidi="fa-IR"/>
        </w:rPr>
        <w:t xml:space="preserve">  организ</w:t>
      </w:r>
      <w:r w:rsidR="00F73AE0">
        <w:rPr>
          <w:rFonts w:eastAsia="Andale Sans UI" w:cs="Tahoma"/>
          <w:kern w:val="2"/>
          <w:szCs w:val="28"/>
          <w:lang w:eastAsia="fa-IR" w:bidi="fa-IR"/>
        </w:rPr>
        <w:t>ованы</w:t>
      </w:r>
      <w:proofErr w:type="gramEnd"/>
      <w:r>
        <w:rPr>
          <w:rFonts w:eastAsia="Andale Sans UI" w:cs="Tahoma"/>
          <w:kern w:val="2"/>
          <w:szCs w:val="28"/>
          <w:lang w:eastAsia="fa-IR" w:bidi="fa-IR"/>
        </w:rPr>
        <w:t xml:space="preserve"> и </w:t>
      </w:r>
      <w:r w:rsidR="00FF49F7">
        <w:rPr>
          <w:rFonts w:eastAsia="Andale Sans UI" w:cs="Tahoma"/>
          <w:kern w:val="2"/>
          <w:szCs w:val="28"/>
          <w:lang w:eastAsia="fa-IR" w:bidi="fa-IR"/>
        </w:rPr>
        <w:t>проведены</w:t>
      </w:r>
      <w:r>
        <w:rPr>
          <w:rFonts w:eastAsia="Andale Sans UI" w:cs="Tahoma"/>
          <w:kern w:val="2"/>
          <w:szCs w:val="28"/>
          <w:lang w:eastAsia="fa-IR" w:bidi="fa-IR"/>
        </w:rPr>
        <w:t xml:space="preserve"> смотры, конкурсы, фестивали самодеятельного народного творчества, которые отражают направления работы культурно-досуговой сферы клубных учреждений района.</w:t>
      </w:r>
    </w:p>
    <w:p w:rsidR="00CD7931" w:rsidRDefault="00CD7931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Анализируя данную деятельность, необходимо отметить следующие направления:</w:t>
      </w:r>
    </w:p>
    <w:p w:rsidR="004C7AF9" w:rsidRDefault="004C7AF9" w:rsidP="00EA5B73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- организация деятельности учреждения в Год </w:t>
      </w:r>
      <w:r w:rsidR="00E65B9F">
        <w:rPr>
          <w:rFonts w:eastAsia="Andale Sans UI" w:cs="Tahoma"/>
          <w:kern w:val="2"/>
          <w:szCs w:val="28"/>
          <w:lang w:eastAsia="fa-IR" w:bidi="fa-IR"/>
        </w:rPr>
        <w:t>добра</w:t>
      </w:r>
      <w:r w:rsidR="00EA5B73">
        <w:rPr>
          <w:rFonts w:eastAsia="Andale Sans UI" w:cs="Tahoma"/>
          <w:kern w:val="2"/>
          <w:szCs w:val="28"/>
          <w:lang w:eastAsia="fa-IR" w:bidi="fa-IR"/>
        </w:rPr>
        <w:t xml:space="preserve"> </w:t>
      </w:r>
      <w:proofErr w:type="gramStart"/>
      <w:r w:rsidR="00EA5B73">
        <w:rPr>
          <w:rFonts w:eastAsia="Andale Sans UI" w:cs="Tahoma"/>
          <w:kern w:val="2"/>
          <w:szCs w:val="28"/>
          <w:lang w:eastAsia="fa-IR" w:bidi="fa-IR"/>
        </w:rPr>
        <w:t>в  Ростовской</w:t>
      </w:r>
      <w:proofErr w:type="gramEnd"/>
      <w:r w:rsidR="00EA5B73">
        <w:rPr>
          <w:rFonts w:eastAsia="Andale Sans UI" w:cs="Tahoma"/>
          <w:kern w:val="2"/>
          <w:szCs w:val="28"/>
          <w:lang w:eastAsia="fa-IR" w:bidi="fa-IR"/>
        </w:rPr>
        <w:t xml:space="preserve"> области;</w:t>
      </w:r>
    </w:p>
    <w:p w:rsidR="004C7AF9" w:rsidRDefault="004C7AF9" w:rsidP="00EA5B73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</w:t>
      </w:r>
      <w:r w:rsidRPr="004C7AF9">
        <w:rPr>
          <w:rFonts w:eastAsia="Andale Sans UI" w:cs="Tahoma"/>
          <w:kern w:val="2"/>
          <w:szCs w:val="28"/>
          <w:lang w:eastAsia="fa-IR" w:bidi="fa-IR"/>
        </w:rPr>
        <w:t xml:space="preserve"> </w:t>
      </w:r>
      <w:r>
        <w:rPr>
          <w:rFonts w:eastAsia="Andale Sans UI" w:cs="Tahoma"/>
          <w:kern w:val="2"/>
          <w:szCs w:val="28"/>
          <w:lang w:eastAsia="fa-IR" w:bidi="fa-IR"/>
        </w:rPr>
        <w:t>организ</w:t>
      </w:r>
      <w:r w:rsidR="00EA5B73">
        <w:rPr>
          <w:rFonts w:eastAsia="Andale Sans UI" w:cs="Tahoma"/>
          <w:kern w:val="2"/>
          <w:szCs w:val="28"/>
          <w:lang w:eastAsia="fa-IR" w:bidi="fa-IR"/>
        </w:rPr>
        <w:t>ация деятельности учреждения в Г</w:t>
      </w:r>
      <w:r>
        <w:rPr>
          <w:rFonts w:eastAsia="Andale Sans UI" w:cs="Tahoma"/>
          <w:kern w:val="2"/>
          <w:szCs w:val="28"/>
          <w:lang w:eastAsia="fa-IR" w:bidi="fa-IR"/>
        </w:rPr>
        <w:t>од</w:t>
      </w:r>
      <w:r w:rsidR="00E65B9F">
        <w:rPr>
          <w:rFonts w:eastAsia="Andale Sans UI" w:cs="Tahoma"/>
          <w:kern w:val="2"/>
          <w:szCs w:val="28"/>
          <w:lang w:eastAsia="fa-IR" w:bidi="fa-IR"/>
        </w:rPr>
        <w:t xml:space="preserve"> семьи</w:t>
      </w:r>
      <w:r w:rsidR="00EA5B73">
        <w:rPr>
          <w:rFonts w:eastAsia="Andale Sans UI" w:cs="Tahoma"/>
          <w:kern w:val="2"/>
          <w:szCs w:val="28"/>
          <w:lang w:eastAsia="fa-IR" w:bidi="fa-IR"/>
        </w:rPr>
        <w:t xml:space="preserve"> в России</w:t>
      </w:r>
      <w:r>
        <w:rPr>
          <w:rFonts w:eastAsia="Andale Sans UI" w:cs="Tahoma"/>
          <w:kern w:val="2"/>
          <w:szCs w:val="28"/>
          <w:lang w:eastAsia="fa-IR" w:bidi="fa-IR"/>
        </w:rPr>
        <w:t>;</w:t>
      </w:r>
    </w:p>
    <w:p w:rsidR="00E65B9F" w:rsidRDefault="00E65B9F" w:rsidP="00EA5B73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организация деятельности учреждения в Год 100-летия образования</w:t>
      </w:r>
    </w:p>
    <w:p w:rsidR="00E65B9F" w:rsidRDefault="00E65B9F" w:rsidP="00EA5B73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Аксайского района;</w:t>
      </w:r>
    </w:p>
    <w:p w:rsidR="004D0927" w:rsidRDefault="00A36ED3" w:rsidP="00AD4F0A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организ</w:t>
      </w:r>
      <w:r w:rsidR="00AD4F0A">
        <w:rPr>
          <w:rFonts w:eastAsia="Andale Sans UI" w:cs="Tahoma"/>
          <w:kern w:val="2"/>
          <w:szCs w:val="28"/>
          <w:lang w:eastAsia="fa-IR" w:bidi="fa-IR"/>
        </w:rPr>
        <w:t>ация деятельности у</w:t>
      </w:r>
      <w:r w:rsidR="00E65B9F">
        <w:rPr>
          <w:rFonts w:eastAsia="Andale Sans UI" w:cs="Tahoma"/>
          <w:kern w:val="2"/>
          <w:szCs w:val="28"/>
          <w:lang w:eastAsia="fa-IR" w:bidi="fa-IR"/>
        </w:rPr>
        <w:t>чреждения в год 79</w:t>
      </w:r>
      <w:r w:rsidR="004D0927">
        <w:rPr>
          <w:rFonts w:eastAsia="Andale Sans UI" w:cs="Tahoma"/>
          <w:kern w:val="2"/>
          <w:szCs w:val="28"/>
          <w:lang w:eastAsia="fa-IR" w:bidi="fa-IR"/>
        </w:rPr>
        <w:t>-летия Победы в Великой</w:t>
      </w:r>
    </w:p>
    <w:p w:rsidR="00A36ED3" w:rsidRDefault="004D0927" w:rsidP="00AD4F0A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 Отечественной войне</w:t>
      </w:r>
      <w:r w:rsidR="00AD4F0A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EA5B73" w:rsidRDefault="00D40DC4" w:rsidP="00EA5B73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- организация деятельности учреждения </w:t>
      </w:r>
      <w:r w:rsidR="00E65B9F">
        <w:rPr>
          <w:rFonts w:eastAsia="Andale Sans UI" w:cs="Tahoma"/>
          <w:kern w:val="2"/>
          <w:szCs w:val="28"/>
          <w:lang w:eastAsia="fa-IR" w:bidi="fa-IR"/>
        </w:rPr>
        <w:t>в год 81</w:t>
      </w:r>
      <w:r w:rsidR="00EA5B73">
        <w:rPr>
          <w:rFonts w:eastAsia="Andale Sans UI" w:cs="Tahoma"/>
          <w:kern w:val="2"/>
          <w:szCs w:val="28"/>
          <w:lang w:eastAsia="fa-IR" w:bidi="fa-IR"/>
        </w:rPr>
        <w:t>-ой годовщины освобождения</w:t>
      </w:r>
    </w:p>
    <w:p w:rsidR="00D40DC4" w:rsidRDefault="00EA5B73" w:rsidP="00EA5B73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Аксайского района в Великой Отечественной войне</w:t>
      </w:r>
      <w:r w:rsidR="00D40DC4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4C7AF9" w:rsidRDefault="00CD7931" w:rsidP="00F73AE0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патриотическое воспитан</w:t>
      </w:r>
      <w:r w:rsidR="004C7AF9">
        <w:rPr>
          <w:rFonts w:eastAsia="Andale Sans UI" w:cs="Tahoma"/>
          <w:kern w:val="2"/>
          <w:szCs w:val="28"/>
          <w:lang w:eastAsia="fa-IR" w:bidi="fa-IR"/>
        </w:rPr>
        <w:t>ие детей, подростков и молодёжи (мероприятия в</w:t>
      </w:r>
    </w:p>
    <w:p w:rsidR="00CD7931" w:rsidRDefault="004C7AF9" w:rsidP="00F73AE0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поддержку СВО);</w:t>
      </w:r>
    </w:p>
    <w:p w:rsidR="004C7AF9" w:rsidRDefault="00CD7931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сохранение, восстановление самобытной казачьей культуры, быта и традиций</w:t>
      </w:r>
    </w:p>
    <w:p w:rsidR="00CD7931" w:rsidRDefault="004C7AF9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</w:t>
      </w:r>
      <w:r w:rsidR="00CD7931">
        <w:rPr>
          <w:rFonts w:eastAsia="Andale Sans UI" w:cs="Tahoma"/>
          <w:kern w:val="2"/>
          <w:szCs w:val="28"/>
          <w:lang w:eastAsia="fa-IR" w:bidi="fa-IR"/>
        </w:rPr>
        <w:t xml:space="preserve"> донских казаков;</w:t>
      </w:r>
    </w:p>
    <w:p w:rsidR="004C7AF9" w:rsidRDefault="00CD7931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- работа с детьми, развитие их эстетического вкуса, восприятия произведений </w:t>
      </w:r>
    </w:p>
    <w:p w:rsidR="004C7AF9" w:rsidRDefault="004C7AF9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</w:t>
      </w:r>
      <w:r w:rsidR="00CD7931">
        <w:rPr>
          <w:rFonts w:eastAsia="Andale Sans UI" w:cs="Tahoma"/>
          <w:kern w:val="2"/>
          <w:szCs w:val="28"/>
          <w:lang w:eastAsia="fa-IR" w:bidi="fa-IR"/>
        </w:rPr>
        <w:t>культуры и искусства, воспитание в духе патриотизм</w:t>
      </w:r>
      <w:r w:rsidR="00FA1E8A">
        <w:rPr>
          <w:rFonts w:eastAsia="Andale Sans UI" w:cs="Tahoma"/>
          <w:kern w:val="2"/>
          <w:szCs w:val="28"/>
          <w:lang w:eastAsia="fa-IR" w:bidi="fa-IR"/>
        </w:rPr>
        <w:t>а и любви к своей малой</w:t>
      </w:r>
    </w:p>
    <w:p w:rsidR="00CD7931" w:rsidRDefault="004C7AF9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</w:t>
      </w:r>
      <w:r w:rsidR="00FA1E8A">
        <w:rPr>
          <w:rFonts w:eastAsia="Andale Sans UI" w:cs="Tahoma"/>
          <w:kern w:val="2"/>
          <w:szCs w:val="28"/>
          <w:lang w:eastAsia="fa-IR" w:bidi="fa-IR"/>
        </w:rPr>
        <w:t xml:space="preserve"> родине;</w:t>
      </w:r>
    </w:p>
    <w:p w:rsidR="004C7AF9" w:rsidRDefault="00CD7931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организация досуга старшего поколения – ветеранов войны и труда, пожилых</w:t>
      </w:r>
    </w:p>
    <w:p w:rsidR="00CD7931" w:rsidRDefault="004C7AF9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</w:t>
      </w:r>
      <w:r w:rsidR="00CD7931">
        <w:rPr>
          <w:rFonts w:eastAsia="Andale Sans UI" w:cs="Tahoma"/>
          <w:kern w:val="2"/>
          <w:szCs w:val="28"/>
          <w:lang w:eastAsia="fa-IR" w:bidi="fa-IR"/>
        </w:rPr>
        <w:t xml:space="preserve"> людей;</w:t>
      </w:r>
    </w:p>
    <w:p w:rsidR="00CD7931" w:rsidRDefault="00CD7931" w:rsidP="00F73AE0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работа с людьми с ограниченными физическими возможностями;</w:t>
      </w:r>
    </w:p>
    <w:p w:rsidR="00CD7931" w:rsidRDefault="00CD7931" w:rsidP="00F73AE0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работа с пожилыми людьми;</w:t>
      </w:r>
    </w:p>
    <w:p w:rsidR="00CD7931" w:rsidRDefault="00CD7931" w:rsidP="00F73AE0">
      <w:pPr>
        <w:widowControl w:val="0"/>
        <w:ind w:left="-567" w:firstLine="709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 создание условий для творческой реализации личности;</w:t>
      </w:r>
    </w:p>
    <w:p w:rsidR="00CD7931" w:rsidRDefault="00CD7931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-пропаганда лучших образцов эстрадной музыки, народной инструментальной музыки и театрального искусства;</w:t>
      </w:r>
    </w:p>
    <w:p w:rsidR="00CD7931" w:rsidRDefault="00CD7931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- предупреждение посредством организации всей культурно-массовой работы асоциальных явлений (наркомании, </w:t>
      </w:r>
      <w:r w:rsidR="00A36ED3">
        <w:rPr>
          <w:rFonts w:eastAsia="Andale Sans UI" w:cs="Tahoma"/>
          <w:kern w:val="2"/>
          <w:szCs w:val="28"/>
          <w:lang w:eastAsia="fa-IR" w:bidi="fa-IR"/>
        </w:rPr>
        <w:t xml:space="preserve">экстремизма, </w:t>
      </w:r>
      <w:r>
        <w:rPr>
          <w:rFonts w:eastAsia="Andale Sans UI" w:cs="Tahoma"/>
          <w:kern w:val="2"/>
          <w:szCs w:val="28"/>
          <w:lang w:eastAsia="fa-IR" w:bidi="fa-IR"/>
        </w:rPr>
        <w:t>нетерпимости к другим национальностям, физическому насилию и др.).</w:t>
      </w:r>
    </w:p>
    <w:p w:rsidR="00CD7931" w:rsidRDefault="00E65B9F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>В 2024</w:t>
      </w:r>
      <w:r w:rsidR="00CD7931">
        <w:rPr>
          <w:rFonts w:eastAsia="Andale Sans UI" w:cs="Tahoma"/>
          <w:kern w:val="2"/>
          <w:szCs w:val="28"/>
          <w:lang w:eastAsia="fa-IR" w:bidi="fa-IR"/>
        </w:rPr>
        <w:t xml:space="preserve"> году совместно с отделом культуры Администрации Аксайского района организованы </w:t>
      </w:r>
      <w:r w:rsidR="00322B44">
        <w:rPr>
          <w:rFonts w:eastAsia="Andale Sans UI" w:cs="Tahoma"/>
          <w:kern w:val="2"/>
          <w:szCs w:val="28"/>
          <w:lang w:eastAsia="fa-IR" w:bidi="fa-IR"/>
        </w:rPr>
        <w:t>и проведены следующие фес</w:t>
      </w:r>
      <w:r w:rsidR="00450D7F">
        <w:rPr>
          <w:rFonts w:eastAsia="Andale Sans UI" w:cs="Tahoma"/>
          <w:kern w:val="2"/>
          <w:szCs w:val="28"/>
          <w:lang w:eastAsia="fa-IR" w:bidi="fa-IR"/>
        </w:rPr>
        <w:t>тивали в режиме офлайн.</w:t>
      </w:r>
    </w:p>
    <w:p w:rsidR="00D40DC4" w:rsidRDefault="00D40DC4" w:rsidP="0054502A">
      <w:pPr>
        <w:widowControl w:val="0"/>
        <w:ind w:firstLine="142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p w:rsidR="00CD7931" w:rsidRDefault="00CD7931" w:rsidP="00CD7931">
      <w:pPr>
        <w:widowControl w:val="0"/>
        <w:jc w:val="center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p w:rsidR="00D40DC4" w:rsidRDefault="00D40DC4" w:rsidP="00CD7931">
      <w:pPr>
        <w:widowControl w:val="0"/>
        <w:jc w:val="center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984"/>
        <w:gridCol w:w="3686"/>
      </w:tblGrid>
      <w:tr w:rsidR="00CD7931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  <w:t>№</w:t>
            </w:r>
          </w:p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  <w:t>п/п</w:t>
            </w:r>
          </w:p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  <w:lastRenderedPageBreak/>
              <w:t>Наименование фестивалей, смотров, конкурсов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  <w:t>Периодичность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 w:val="24"/>
                <w:szCs w:val="24"/>
                <w:lang w:eastAsia="fa-IR" w:bidi="fa-IR"/>
              </w:rPr>
              <w:t>Направления</w:t>
            </w:r>
          </w:p>
        </w:tc>
      </w:tr>
      <w:tr w:rsidR="00CD7931" w:rsidRPr="003B7D08" w:rsidTr="00EF123B">
        <w:trPr>
          <w:trHeight w:val="2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1.</w:t>
            </w: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322B4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E9" w:rsidRDefault="00CD7931" w:rsidP="00322B4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 самодеятельного народного творчества «</w:t>
            </w:r>
            <w:r w:rsidR="00597613">
              <w:rPr>
                <w:rFonts w:eastAsia="Andale Sans UI" w:cs="Tahoma"/>
                <w:kern w:val="2"/>
                <w:szCs w:val="28"/>
                <w:lang w:eastAsia="fa-IR" w:bidi="fa-IR"/>
              </w:rPr>
              <w:t>Мой край родной</w:t>
            </w:r>
            <w:r w:rsidR="00E65B9F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– </w:t>
            </w:r>
            <w:proofErr w:type="spellStart"/>
            <w:r w:rsidR="00E65B9F">
              <w:rPr>
                <w:rFonts w:eastAsia="Andale Sans UI" w:cs="Tahoma"/>
                <w:kern w:val="2"/>
                <w:szCs w:val="28"/>
                <w:lang w:eastAsia="fa-IR" w:bidi="fa-IR"/>
              </w:rPr>
              <w:t>Аксайская</w:t>
            </w:r>
            <w:proofErr w:type="spellEnd"/>
            <w:r w:rsidR="00E65B9F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земля</w:t>
            </w:r>
            <w:r w:rsidR="008109FE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», </w:t>
            </w:r>
            <w:r w:rsidR="00597613">
              <w:rPr>
                <w:rFonts w:eastAsia="Andale Sans UI" w:cs="Tahoma"/>
                <w:kern w:val="2"/>
                <w:szCs w:val="28"/>
                <w:lang w:eastAsia="fa-IR" w:bidi="fa-IR"/>
              </w:rPr>
              <w:t>посвящённый 100-летию образования Аксайского района</w:t>
            </w:r>
          </w:p>
          <w:p w:rsidR="00CD7931" w:rsidRPr="003B7D08" w:rsidRDefault="00110AA2" w:rsidP="00EF123B">
            <w:pPr>
              <w:widowControl w:val="0"/>
              <w:snapToGrid w:val="0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597613" w:rsidP="00FA1E8A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2024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год</w:t>
            </w: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Вокально-хоровое творчество,</w:t>
            </w: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авторские песни, хореография, театральное искусство, вокально-инструментальная музыка, прикладное творчество</w:t>
            </w:r>
          </w:p>
        </w:tc>
      </w:tr>
      <w:tr w:rsidR="00CD7931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2A4C85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092B43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 патриотической песни «Музыка сердца»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9B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CD7931" w:rsidRPr="003B7D08" w:rsidRDefault="00092B43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 2008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года</w:t>
            </w:r>
          </w:p>
          <w:p w:rsidR="00CD7931" w:rsidRPr="003B7D08" w:rsidRDefault="00E3179B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ф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Вокально-хоровое</w:t>
            </w:r>
          </w:p>
          <w:p w:rsidR="00CD7931" w:rsidRPr="003B7D08" w:rsidRDefault="00CD7931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творчество, авторы-исполнители, барды, ВИА и эстрадные группы</w:t>
            </w:r>
          </w:p>
        </w:tc>
      </w:tr>
      <w:tr w:rsidR="00F40DAE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DAE" w:rsidRPr="003B7D08" w:rsidRDefault="002A4C85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</w:t>
            </w:r>
            <w:r w:rsidR="00F40DAE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B2C" w:rsidRDefault="000632C8" w:rsidP="000632C8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фестиваль-праздник «Празднуем весёлую Масленицу»</w:t>
            </w:r>
          </w:p>
          <w:p w:rsidR="00F40DAE" w:rsidRPr="003B7D08" w:rsidRDefault="003B6FB8" w:rsidP="000632C8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DAE" w:rsidRDefault="003B6FB8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</w:t>
            </w:r>
            <w:r w:rsidR="000632C8">
              <w:rPr>
                <w:rFonts w:eastAsia="Andale Sans UI" w:cs="Tahoma"/>
                <w:kern w:val="2"/>
                <w:szCs w:val="28"/>
                <w:lang w:eastAsia="fa-IR" w:bidi="fa-IR"/>
              </w:rPr>
              <w:t>роводится с 2018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года</w:t>
            </w:r>
          </w:p>
          <w:p w:rsidR="003B6FB8" w:rsidRPr="003B7D08" w:rsidRDefault="003B6FB8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Февраль-март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E" w:rsidRPr="003B7D08" w:rsidRDefault="003E7446" w:rsidP="008109FE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Театрализованные обрядовые программы, традиции самобытной казачьей культуры</w:t>
            </w:r>
          </w:p>
        </w:tc>
      </w:tr>
      <w:tr w:rsidR="00CD7931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72641C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молодёжн</w:t>
            </w:r>
            <w:r w:rsidR="006B2B2C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ый фестиваль «Скажи наркотикам твёрдое: 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НЕТ!»</w:t>
            </w:r>
            <w:r w:rsidR="00E3179B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 2000 г.</w:t>
            </w:r>
          </w:p>
          <w:p w:rsidR="00E3179B" w:rsidRPr="003B7D08" w:rsidRDefault="00E3179B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Солисты-исполнители, хореография, театральное искусство,</w:t>
            </w:r>
          </w:p>
          <w:p w:rsidR="00CD7931" w:rsidRPr="003B7D08" w:rsidRDefault="00EF123B" w:rsidP="00D11484">
            <w:pPr>
              <w:widowControl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АКБ</w:t>
            </w:r>
          </w:p>
        </w:tc>
      </w:tr>
      <w:tr w:rsidR="00CD7931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72641C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фестиваль-конкурс детского творчества «Восходящая звезда Аксайского района»</w:t>
            </w:r>
            <w:r w:rsidR="00092B43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9B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 1998 года</w:t>
            </w:r>
          </w:p>
          <w:p w:rsidR="00CD7931" w:rsidRPr="003B7D08" w:rsidRDefault="00CD7931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1 июня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Изобразительное творчество, литературное, фотоискусство, оригинальный жанр, рисунок на асфальте, солисты-исполнители, хореография, вокально-хоровое, игра на музыкальных инструментах</w:t>
            </w:r>
          </w:p>
        </w:tc>
      </w:tr>
      <w:tr w:rsidR="00145DE9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E9" w:rsidRDefault="00145DE9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E9" w:rsidRPr="003B7D08" w:rsidRDefault="00145DE9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Открытие районного фольклорного фестив</w:t>
            </w:r>
            <w:r w:rsidR="00092B43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аля «Играет песня над Доном»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E9" w:rsidRPr="003B7D08" w:rsidRDefault="00145DE9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Последнее воскресенье мая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E9" w:rsidRPr="003B7D08" w:rsidRDefault="00145DE9" w:rsidP="00145DE9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Казачья народная песня, хореография, исполнители на национальных инструментах</w:t>
            </w:r>
          </w:p>
          <w:p w:rsidR="00145DE9" w:rsidRPr="003B7D08" w:rsidRDefault="00145DE9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</w:tr>
      <w:tr w:rsidR="00671085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085" w:rsidRDefault="00145DE9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</w:t>
            </w:r>
            <w:r w:rsidR="00671085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085" w:rsidRDefault="00597613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Районный фестиваль-праздник казачьей культуры </w:t>
            </w:r>
            <w:r w:rsidR="00671085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  <w:proofErr w:type="spellStart"/>
            <w:r w:rsidR="00671085">
              <w:rPr>
                <w:rFonts w:eastAsia="Andale Sans UI" w:cs="Tahoma"/>
                <w:kern w:val="2"/>
                <w:szCs w:val="28"/>
                <w:lang w:eastAsia="fa-IR" w:bidi="fa-IR"/>
              </w:rPr>
              <w:t>культур</w:t>
            </w:r>
            <w:r w:rsidR="0072641C">
              <w:rPr>
                <w:rFonts w:eastAsia="Andale Sans UI" w:cs="Tahoma"/>
                <w:kern w:val="2"/>
                <w:szCs w:val="28"/>
                <w:lang w:eastAsia="fa-IR" w:bidi="fa-IR"/>
              </w:rPr>
              <w:t>ы</w:t>
            </w:r>
            <w:proofErr w:type="spellEnd"/>
            <w:r w:rsidR="0072641C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, 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посвящённый 100</w:t>
            </w:r>
            <w:r w:rsidR="00B44E62">
              <w:rPr>
                <w:rFonts w:eastAsia="Andale Sans UI" w:cs="Tahoma"/>
                <w:kern w:val="2"/>
                <w:szCs w:val="28"/>
                <w:lang w:eastAsia="fa-IR" w:bidi="fa-IR"/>
              </w:rPr>
              <w:t>-ле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тию образования Аксайского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085" w:rsidRPr="003B7D08" w:rsidRDefault="00671085" w:rsidP="0067108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671085" w:rsidRDefault="00597613" w:rsidP="0067108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 2024</w:t>
            </w:r>
            <w:r w:rsidR="00671085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года</w:t>
            </w:r>
          </w:p>
          <w:p w:rsidR="00671085" w:rsidRDefault="00671085" w:rsidP="0067108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сентябрь</w:t>
            </w:r>
          </w:p>
          <w:p w:rsidR="00B44E62" w:rsidRDefault="00597613" w:rsidP="0067108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2024 год - 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85" w:rsidRPr="003B7D08" w:rsidRDefault="00671085" w:rsidP="00671085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Номинации: </w:t>
            </w:r>
            <w:proofErr w:type="gramStart"/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хоровое  искусство</w:t>
            </w:r>
            <w:proofErr w:type="gramEnd"/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, </w:t>
            </w:r>
          </w:p>
          <w:p w:rsidR="00671085" w:rsidRPr="003B7D08" w:rsidRDefault="00671085" w:rsidP="00671085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Хореография, народная инструментальная музыка</w:t>
            </w:r>
          </w:p>
        </w:tc>
      </w:tr>
      <w:tr w:rsidR="00671085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085" w:rsidRDefault="00145DE9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8</w:t>
            </w:r>
            <w:r w:rsidR="00671085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51C" w:rsidRDefault="002A4C85" w:rsidP="00671085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  <w:r w:rsidR="00145DE9">
              <w:rPr>
                <w:rFonts w:eastAsia="Andale Sans UI" w:cs="Tahoma"/>
                <w:kern w:val="2"/>
                <w:szCs w:val="28"/>
                <w:lang w:eastAsia="fa-IR" w:bidi="fa-IR"/>
              </w:rPr>
              <w:t>Закрытие районного</w:t>
            </w:r>
          </w:p>
          <w:p w:rsidR="00671085" w:rsidRDefault="00145DE9" w:rsidP="00671085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фольклорного фестиваля</w:t>
            </w:r>
            <w:r w:rsidR="00671085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«Играет песня над Доном»</w:t>
            </w:r>
            <w:r w:rsidR="00092B43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B95" w:rsidRPr="003B7D08" w:rsidRDefault="00F70B95" w:rsidP="00F70B9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Последнее воскресенье</w:t>
            </w:r>
          </w:p>
          <w:p w:rsidR="00671085" w:rsidRPr="003B7D08" w:rsidRDefault="00F70B95" w:rsidP="0067108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сентября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95" w:rsidRPr="003B7D08" w:rsidRDefault="00F70B95" w:rsidP="00F70B95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Казачья народная песня, хореография, исполнители на национальных инструментах</w:t>
            </w:r>
          </w:p>
          <w:p w:rsidR="00671085" w:rsidRPr="003B7D08" w:rsidRDefault="00671085" w:rsidP="00671085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</w:tr>
      <w:tr w:rsidR="00CD7931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322B44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9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E62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Районный фестиваль национальных культур </w:t>
            </w:r>
          </w:p>
          <w:p w:rsidR="00CD7931" w:rsidRPr="003B7D08" w:rsidRDefault="003F1166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«В единстве – наша сила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  <w:r w:rsidR="00110AA2">
              <w:rPr>
                <w:rFonts w:eastAsia="Andale Sans UI" w:cs="Tahoma"/>
                <w:kern w:val="2"/>
                <w:szCs w:val="28"/>
                <w:lang w:eastAsia="fa-IR" w:bidi="fa-IR"/>
              </w:rPr>
              <w:t>, посвящённый Дню народного единства</w:t>
            </w:r>
            <w:r w:rsidR="00092B43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9B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 1999 года</w:t>
            </w:r>
          </w:p>
          <w:p w:rsidR="00CD7931" w:rsidRPr="003B7D08" w:rsidRDefault="00E3179B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н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Самоде</w:t>
            </w:r>
            <w:r w:rsidR="00110AA2">
              <w:rPr>
                <w:rFonts w:eastAsia="Andale Sans UI" w:cs="Tahoma"/>
                <w:kern w:val="2"/>
                <w:szCs w:val="28"/>
                <w:lang w:eastAsia="fa-IR" w:bidi="fa-IR"/>
              </w:rPr>
              <w:t>ятельное творчество (</w:t>
            </w:r>
            <w:r w:rsidR="00E3179B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все жанры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, национальная кухня и быт</w:t>
            </w:r>
            <w:r w:rsidR="00110AA2">
              <w:rPr>
                <w:rFonts w:eastAsia="Andale Sans UI" w:cs="Tahoma"/>
                <w:kern w:val="2"/>
                <w:szCs w:val="28"/>
                <w:lang w:eastAsia="fa-IR" w:bidi="fa-IR"/>
              </w:rPr>
              <w:t>)</w:t>
            </w:r>
          </w:p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</w:tr>
      <w:tr w:rsidR="00CD7931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322B44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10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 творчества людей с огранич</w:t>
            </w:r>
            <w:r w:rsidR="003F1166">
              <w:rPr>
                <w:rFonts w:eastAsia="Andale Sans UI" w:cs="Tahoma"/>
                <w:kern w:val="2"/>
                <w:szCs w:val="28"/>
                <w:lang w:eastAsia="fa-IR" w:bidi="fa-IR"/>
              </w:rPr>
              <w:t>енными возможностями здоровья</w:t>
            </w:r>
            <w:r w:rsidR="00092B43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«Преодоление»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79B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</w:t>
            </w:r>
          </w:p>
          <w:p w:rsidR="00CD7931" w:rsidRPr="003B7D08" w:rsidRDefault="00CD7931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с 1997 года</w:t>
            </w:r>
          </w:p>
          <w:p w:rsidR="00CD7931" w:rsidRPr="003B7D08" w:rsidRDefault="00E3179B" w:rsidP="00E3179B">
            <w:pPr>
              <w:widowControl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Прикладное творчество, изобразительно художественное творчество, авторские произведения, исполнитель в разн</w:t>
            </w:r>
            <w:r w:rsidR="00EF123B">
              <w:rPr>
                <w:rFonts w:eastAsia="Andale Sans UI" w:cs="Tahoma"/>
                <w:kern w:val="2"/>
                <w:szCs w:val="28"/>
                <w:lang w:eastAsia="fa-IR" w:bidi="fa-IR"/>
              </w:rPr>
              <w:t>ых жанрах искусства</w:t>
            </w:r>
          </w:p>
        </w:tc>
      </w:tr>
      <w:tr w:rsidR="0072641C" w:rsidRPr="003B7D08" w:rsidTr="00DA13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41C" w:rsidRDefault="00322B44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11</w:t>
            </w:r>
            <w:r w:rsidR="0072641C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41C" w:rsidRDefault="0072641C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Дистанционный новогодний районный фестиваль</w:t>
            </w:r>
          </w:p>
          <w:p w:rsidR="0072641C" w:rsidRPr="003B7D08" w:rsidRDefault="0072641C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«Новогодний калейдоскоп»</w:t>
            </w:r>
            <w:r w:rsidR="00145DE9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(онлайн)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41C" w:rsidRPr="003B7D08" w:rsidRDefault="008109FE" w:rsidP="00E3179B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Проводится с</w:t>
            </w:r>
            <w:r w:rsidR="006B2B2C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2021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41C" w:rsidRPr="003B7D08" w:rsidRDefault="0072641C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Театрализованные новогодние программы, сказки</w:t>
            </w:r>
          </w:p>
        </w:tc>
      </w:tr>
    </w:tbl>
    <w:p w:rsidR="00CD7931" w:rsidRPr="003B7D08" w:rsidRDefault="00CD7931" w:rsidP="00CD7931">
      <w:pPr>
        <w:widowControl w:val="0"/>
        <w:textAlignment w:val="baseline"/>
        <w:rPr>
          <w:szCs w:val="28"/>
        </w:rPr>
      </w:pPr>
    </w:p>
    <w:p w:rsidR="00CD7931" w:rsidRDefault="00CD7931" w:rsidP="009E3A0B">
      <w:pPr>
        <w:widowControl w:val="0"/>
        <w:textAlignment w:val="baseline"/>
        <w:rPr>
          <w:b/>
          <w:szCs w:val="28"/>
          <w:u w:val="single"/>
          <w:lang w:eastAsia="fa-IR" w:bidi="fa-IR"/>
        </w:rPr>
      </w:pPr>
      <w:r w:rsidRPr="003B7D08">
        <w:rPr>
          <w:rFonts w:eastAsia="Andale Sans UI" w:cs="Tahoma"/>
          <w:b/>
          <w:kern w:val="2"/>
          <w:szCs w:val="28"/>
          <w:lang w:eastAsia="fa-IR" w:bidi="fa-IR"/>
        </w:rPr>
        <w:t xml:space="preserve">           </w:t>
      </w:r>
      <w:r w:rsidRPr="003B7D08">
        <w:rPr>
          <w:b/>
          <w:szCs w:val="28"/>
          <w:u w:val="single"/>
          <w:lang w:eastAsia="fa-IR" w:bidi="fa-IR"/>
        </w:rPr>
        <w:t xml:space="preserve">5. </w:t>
      </w:r>
      <w:proofErr w:type="gramStart"/>
      <w:r w:rsidRPr="003B7D08">
        <w:rPr>
          <w:b/>
          <w:szCs w:val="28"/>
          <w:u w:val="single"/>
          <w:lang w:eastAsia="fa-IR" w:bidi="fa-IR"/>
        </w:rPr>
        <w:t>Анализ  культурно</w:t>
      </w:r>
      <w:proofErr w:type="gramEnd"/>
      <w:r w:rsidRPr="003B7D08">
        <w:rPr>
          <w:b/>
          <w:szCs w:val="28"/>
          <w:u w:val="single"/>
          <w:lang w:eastAsia="fa-IR" w:bidi="fa-IR"/>
        </w:rPr>
        <w:t>-массовой работы РДК «Факел»</w:t>
      </w:r>
      <w:r w:rsidR="00561F16">
        <w:rPr>
          <w:b/>
          <w:szCs w:val="28"/>
          <w:u w:val="single"/>
          <w:lang w:eastAsia="fa-IR" w:bidi="fa-IR"/>
        </w:rPr>
        <w:t>: содержание, формы, проблемы</w:t>
      </w:r>
    </w:p>
    <w:p w:rsidR="00D31211" w:rsidRDefault="00D31211" w:rsidP="00E3179B">
      <w:pPr>
        <w:ind w:left="-567" w:firstLine="709"/>
        <w:jc w:val="center"/>
        <w:rPr>
          <w:b/>
          <w:szCs w:val="28"/>
          <w:u w:val="single"/>
          <w:lang w:eastAsia="fa-IR" w:bidi="fa-IR"/>
        </w:rPr>
      </w:pPr>
    </w:p>
    <w:p w:rsidR="00AA23FD" w:rsidRPr="00AA23FD" w:rsidRDefault="0072641C" w:rsidP="00AA23FD">
      <w:pPr>
        <w:ind w:right="-1"/>
        <w:jc w:val="both"/>
        <w:rPr>
          <w:szCs w:val="28"/>
        </w:rPr>
      </w:pPr>
      <w:r>
        <w:rPr>
          <w:szCs w:val="28"/>
        </w:rPr>
        <w:t xml:space="preserve">         </w:t>
      </w:r>
      <w:r w:rsidR="003746BA">
        <w:rPr>
          <w:szCs w:val="28"/>
        </w:rPr>
        <w:t xml:space="preserve">  </w:t>
      </w:r>
      <w:r>
        <w:rPr>
          <w:szCs w:val="28"/>
        </w:rPr>
        <w:t xml:space="preserve"> </w:t>
      </w:r>
      <w:r w:rsidR="00AA23FD">
        <w:rPr>
          <w:szCs w:val="28"/>
        </w:rPr>
        <w:t>В</w:t>
      </w:r>
      <w:r>
        <w:rPr>
          <w:szCs w:val="28"/>
        </w:rPr>
        <w:t xml:space="preserve"> </w:t>
      </w:r>
      <w:r w:rsidR="00597613">
        <w:rPr>
          <w:szCs w:val="28"/>
        </w:rPr>
        <w:t>2024</w:t>
      </w:r>
      <w:r w:rsidR="008109FE">
        <w:rPr>
          <w:szCs w:val="28"/>
        </w:rPr>
        <w:t xml:space="preserve"> год</w:t>
      </w:r>
      <w:r w:rsidR="00AA23FD">
        <w:rPr>
          <w:szCs w:val="28"/>
        </w:rPr>
        <w:t xml:space="preserve">у активно велась </w:t>
      </w:r>
      <w:proofErr w:type="gramStart"/>
      <w:r w:rsidR="00AA23FD">
        <w:rPr>
          <w:szCs w:val="28"/>
        </w:rPr>
        <w:t xml:space="preserve">работа  </w:t>
      </w:r>
      <w:r w:rsidR="00AA23FD" w:rsidRPr="00AA23FD">
        <w:rPr>
          <w:szCs w:val="28"/>
        </w:rPr>
        <w:t>по</w:t>
      </w:r>
      <w:proofErr w:type="gramEnd"/>
      <w:r w:rsidR="00AA23FD">
        <w:rPr>
          <w:szCs w:val="28"/>
        </w:rPr>
        <w:t xml:space="preserve"> патриотическому воспитанию населения,</w:t>
      </w:r>
      <w:r w:rsidR="00AA23FD" w:rsidRPr="00AA23FD">
        <w:rPr>
          <w:szCs w:val="28"/>
        </w:rPr>
        <w:t xml:space="preserve"> сохранению традиционной национальной культуры народов, проживающих на террит</w:t>
      </w:r>
      <w:r w:rsidR="00AA23FD">
        <w:rPr>
          <w:szCs w:val="28"/>
        </w:rPr>
        <w:t>ории муниципального образования.</w:t>
      </w:r>
    </w:p>
    <w:p w:rsidR="00AA23FD" w:rsidRDefault="00AA23FD" w:rsidP="00AA23FD">
      <w:pPr>
        <w:rPr>
          <w:szCs w:val="28"/>
        </w:rPr>
      </w:pPr>
      <w:r w:rsidRPr="001D403A">
        <w:rPr>
          <w:szCs w:val="28"/>
        </w:rPr>
        <w:t xml:space="preserve">    </w:t>
      </w:r>
      <w:r>
        <w:rPr>
          <w:szCs w:val="28"/>
        </w:rPr>
        <w:t xml:space="preserve">    </w:t>
      </w:r>
      <w:r w:rsidRPr="001D403A">
        <w:rPr>
          <w:szCs w:val="28"/>
        </w:rPr>
        <w:t xml:space="preserve"> </w:t>
      </w:r>
      <w:r>
        <w:rPr>
          <w:szCs w:val="28"/>
        </w:rPr>
        <w:t xml:space="preserve"> </w:t>
      </w:r>
      <w:r w:rsidR="003746BA">
        <w:rPr>
          <w:szCs w:val="28"/>
        </w:rPr>
        <w:t xml:space="preserve">  </w:t>
      </w:r>
      <w:r w:rsidRPr="001D403A">
        <w:rPr>
          <w:szCs w:val="28"/>
        </w:rPr>
        <w:t>В начале</w:t>
      </w:r>
      <w:r w:rsidR="00597613">
        <w:rPr>
          <w:szCs w:val="28"/>
        </w:rPr>
        <w:t xml:space="preserve"> 2024</w:t>
      </w:r>
      <w:r>
        <w:rPr>
          <w:szCs w:val="28"/>
        </w:rPr>
        <w:t xml:space="preserve"> года РДК совместно с Общественным советом при Администрации Аксайского района организовал круглый стол по вопросу привлечения национальных диаспор, национальных коллективов в совместную работу с учреждением культуры. Приняли участие Корейская, Азербайджанская, Армянская диаспоры.</w:t>
      </w:r>
    </w:p>
    <w:p w:rsidR="003746BA" w:rsidRPr="003746BA" w:rsidRDefault="00597613" w:rsidP="003746BA">
      <w:pPr>
        <w:pStyle w:val="a6"/>
        <w:ind w:left="0" w:firstLine="644"/>
        <w:jc w:val="both"/>
        <w:rPr>
          <w:szCs w:val="28"/>
        </w:rPr>
      </w:pPr>
      <w:r>
        <w:rPr>
          <w:szCs w:val="28"/>
        </w:rPr>
        <w:t xml:space="preserve">   2</w:t>
      </w:r>
      <w:r w:rsidR="00AA23FD">
        <w:rPr>
          <w:szCs w:val="28"/>
        </w:rPr>
        <w:t xml:space="preserve"> ноября в РДК «Факел» состоялся традиционный фестиваль национальных культур «В единстве – наша сила!». Национальные уголки представили сельские поселения района с презентацией разных национальностей, проживающих на территории Аксайского района. На сцене прошёл яркий концерт национальных коллективов и исполнителей, в котором приняли участие представители национальных диаспор района. </w:t>
      </w:r>
      <w:r w:rsidR="003746BA">
        <w:rPr>
          <w:szCs w:val="28"/>
        </w:rPr>
        <w:t xml:space="preserve">Были организованы и проведены </w:t>
      </w:r>
      <w:r w:rsidR="003746BA" w:rsidRPr="003746BA">
        <w:rPr>
          <w:szCs w:val="28"/>
        </w:rPr>
        <w:t>мероприятия по развитию и популяризации казачьей культуры, приобщение к народным традициям:</w:t>
      </w:r>
    </w:p>
    <w:p w:rsidR="003746BA" w:rsidRDefault="006955E8" w:rsidP="003746BA">
      <w:pPr>
        <w:jc w:val="both"/>
        <w:rPr>
          <w:szCs w:val="28"/>
        </w:rPr>
      </w:pPr>
      <w:r>
        <w:rPr>
          <w:szCs w:val="28"/>
        </w:rPr>
        <w:t xml:space="preserve">- «Мы с гордость зовёмся </w:t>
      </w:r>
      <w:proofErr w:type="spellStart"/>
      <w:r>
        <w:rPr>
          <w:szCs w:val="28"/>
        </w:rPr>
        <w:t>Аксайчане</w:t>
      </w:r>
      <w:proofErr w:type="spellEnd"/>
      <w:r>
        <w:rPr>
          <w:szCs w:val="28"/>
        </w:rPr>
        <w:t>!</w:t>
      </w:r>
      <w:r w:rsidR="003746BA">
        <w:rPr>
          <w:szCs w:val="28"/>
        </w:rPr>
        <w:t>» - торже</w:t>
      </w:r>
      <w:r>
        <w:rPr>
          <w:szCs w:val="28"/>
        </w:rPr>
        <w:t>ственное открытие Года 100-летия образования Аксайского района</w:t>
      </w:r>
      <w:r w:rsidR="003746BA">
        <w:rPr>
          <w:szCs w:val="28"/>
        </w:rPr>
        <w:t xml:space="preserve"> (февраль);</w:t>
      </w:r>
    </w:p>
    <w:p w:rsidR="003746BA" w:rsidRDefault="003746BA" w:rsidP="003746BA">
      <w:pPr>
        <w:jc w:val="both"/>
        <w:rPr>
          <w:szCs w:val="28"/>
        </w:rPr>
      </w:pPr>
      <w:r>
        <w:rPr>
          <w:szCs w:val="28"/>
        </w:rPr>
        <w:t>- Организованы и проведены 11 зональных смотров-конкурсов городского и сельских поселений в рамках районного фестиваля самодеятельного народного творч</w:t>
      </w:r>
      <w:r w:rsidR="00597613">
        <w:rPr>
          <w:szCs w:val="28"/>
        </w:rPr>
        <w:t xml:space="preserve">ества «Мой край родной - </w:t>
      </w:r>
      <w:proofErr w:type="spellStart"/>
      <w:r w:rsidR="00597613">
        <w:rPr>
          <w:szCs w:val="28"/>
        </w:rPr>
        <w:t>Аксайская</w:t>
      </w:r>
      <w:proofErr w:type="spellEnd"/>
      <w:r>
        <w:rPr>
          <w:szCs w:val="28"/>
        </w:rPr>
        <w:t>» (март-апрель);</w:t>
      </w:r>
    </w:p>
    <w:p w:rsidR="003746BA" w:rsidRDefault="006955E8" w:rsidP="003746BA">
      <w:pPr>
        <w:jc w:val="both"/>
        <w:rPr>
          <w:szCs w:val="28"/>
        </w:rPr>
      </w:pPr>
      <w:r>
        <w:rPr>
          <w:szCs w:val="28"/>
        </w:rPr>
        <w:lastRenderedPageBreak/>
        <w:t xml:space="preserve">         21</w:t>
      </w:r>
      <w:r w:rsidR="003746BA">
        <w:rPr>
          <w:szCs w:val="28"/>
        </w:rPr>
        <w:t xml:space="preserve"> апреля состоялся заключительный концерт районного фестиваля самодеятельного народ</w:t>
      </w:r>
      <w:r>
        <w:rPr>
          <w:szCs w:val="28"/>
        </w:rPr>
        <w:t xml:space="preserve">ного творчества «Мой край родной </w:t>
      </w:r>
      <w:proofErr w:type="spellStart"/>
      <w:r>
        <w:rPr>
          <w:szCs w:val="28"/>
        </w:rPr>
        <w:t>Аксайская</w:t>
      </w:r>
      <w:proofErr w:type="spellEnd"/>
      <w:r>
        <w:rPr>
          <w:szCs w:val="28"/>
        </w:rPr>
        <w:t xml:space="preserve"> земля», посвящённый 100-летию образования Аксайского района, где приняло участие</w:t>
      </w:r>
      <w:r w:rsidR="00F803B0">
        <w:rPr>
          <w:szCs w:val="28"/>
        </w:rPr>
        <w:t xml:space="preserve"> 574</w:t>
      </w:r>
      <w:r w:rsidR="003746BA">
        <w:rPr>
          <w:szCs w:val="28"/>
        </w:rPr>
        <w:t xml:space="preserve"> человек.</w:t>
      </w:r>
    </w:p>
    <w:p w:rsidR="003746BA" w:rsidRDefault="003746BA" w:rsidP="003746BA">
      <w:pPr>
        <w:jc w:val="both"/>
        <w:rPr>
          <w:szCs w:val="28"/>
        </w:rPr>
      </w:pPr>
      <w:r>
        <w:rPr>
          <w:szCs w:val="28"/>
        </w:rPr>
        <w:t xml:space="preserve">- Концерт Народного театра народной песни «Гуляй душа» в </w:t>
      </w:r>
      <w:proofErr w:type="spellStart"/>
      <w:r>
        <w:rPr>
          <w:szCs w:val="28"/>
        </w:rPr>
        <w:t>Белокалитвинском</w:t>
      </w:r>
      <w:proofErr w:type="spellEnd"/>
      <w:r>
        <w:rPr>
          <w:szCs w:val="28"/>
        </w:rPr>
        <w:t xml:space="preserve"> районе на творческом конкурсе среди казачьих обществ ВКО ВВД «За Веру, Дон и Отечество»;</w:t>
      </w:r>
    </w:p>
    <w:p w:rsidR="003746BA" w:rsidRDefault="003746BA" w:rsidP="003746BA">
      <w:pPr>
        <w:jc w:val="both"/>
        <w:rPr>
          <w:szCs w:val="28"/>
        </w:rPr>
      </w:pPr>
      <w:r>
        <w:rPr>
          <w:szCs w:val="28"/>
        </w:rPr>
        <w:t xml:space="preserve">- «Играет песня над Доном» - районный фольклорный фестиваль в станице </w:t>
      </w:r>
      <w:proofErr w:type="spellStart"/>
      <w:r>
        <w:rPr>
          <w:szCs w:val="28"/>
        </w:rPr>
        <w:t>Старочеркасская</w:t>
      </w:r>
      <w:proofErr w:type="spellEnd"/>
      <w:r>
        <w:rPr>
          <w:szCs w:val="28"/>
        </w:rPr>
        <w:t>. В мае состоялось торжественное откры</w:t>
      </w:r>
      <w:r w:rsidR="00450D7F">
        <w:rPr>
          <w:szCs w:val="28"/>
        </w:rPr>
        <w:t>тие, посвящённое Году 100-летия образования Аксайского района</w:t>
      </w:r>
      <w:r>
        <w:rPr>
          <w:szCs w:val="28"/>
        </w:rPr>
        <w:t>. В фестивале приняли участие не только коллективы Аксайского района, но и коллективы из Октябрьского сельского района, города Ростова-на-Дону и Новочеркасска.</w:t>
      </w:r>
    </w:p>
    <w:p w:rsidR="003746BA" w:rsidRDefault="003746BA" w:rsidP="003746BA">
      <w:pPr>
        <w:jc w:val="both"/>
        <w:rPr>
          <w:szCs w:val="28"/>
        </w:rPr>
      </w:pPr>
      <w:r>
        <w:rPr>
          <w:szCs w:val="28"/>
        </w:rPr>
        <w:t xml:space="preserve">             Центральным событием в направлении популяризации казачьей культуры стал районный фестиваль казачьей культуры «Дон православный». 1 часть фестиваля – подведение итогов Года М.И. Платова, награждения, 2 часть – показ тематических программ городского и сельских поселений района. В фестивале приняли участи</w:t>
      </w:r>
      <w:r w:rsidR="00044BC5">
        <w:rPr>
          <w:szCs w:val="28"/>
        </w:rPr>
        <w:t>е более шестисот человек (октябрь</w:t>
      </w:r>
      <w:r>
        <w:rPr>
          <w:szCs w:val="28"/>
        </w:rPr>
        <w:t>).</w:t>
      </w:r>
    </w:p>
    <w:p w:rsidR="003746BA" w:rsidRDefault="00450D7F" w:rsidP="003746BA">
      <w:pPr>
        <w:jc w:val="both"/>
        <w:rPr>
          <w:szCs w:val="28"/>
        </w:rPr>
      </w:pPr>
      <w:r>
        <w:rPr>
          <w:szCs w:val="28"/>
        </w:rPr>
        <w:t xml:space="preserve">             Всего, в 2024</w:t>
      </w:r>
      <w:r w:rsidR="003746BA">
        <w:rPr>
          <w:szCs w:val="28"/>
        </w:rPr>
        <w:t xml:space="preserve"> году Народными коллективами РДК, имеющими казачий репертуар: «Станичники», «</w:t>
      </w:r>
      <w:proofErr w:type="spellStart"/>
      <w:r w:rsidR="003746BA">
        <w:rPr>
          <w:szCs w:val="28"/>
        </w:rPr>
        <w:t>Черкассцы</w:t>
      </w:r>
      <w:proofErr w:type="spellEnd"/>
      <w:r w:rsidR="003746BA">
        <w:rPr>
          <w:szCs w:val="28"/>
        </w:rPr>
        <w:t>», «Гуляй душа», «Сударушка»</w:t>
      </w:r>
      <w:r>
        <w:rPr>
          <w:szCs w:val="28"/>
        </w:rPr>
        <w:t>, «</w:t>
      </w:r>
      <w:proofErr w:type="spellStart"/>
      <w:r>
        <w:rPr>
          <w:szCs w:val="28"/>
        </w:rPr>
        <w:t>Ивушка</w:t>
      </w:r>
      <w:proofErr w:type="spellEnd"/>
      <w:r>
        <w:rPr>
          <w:szCs w:val="28"/>
        </w:rPr>
        <w:t>» - дано более тридцати</w:t>
      </w:r>
      <w:r w:rsidR="003746BA">
        <w:rPr>
          <w:szCs w:val="28"/>
        </w:rPr>
        <w:t xml:space="preserve"> концертных программ. </w:t>
      </w:r>
    </w:p>
    <w:p w:rsidR="006F2D54" w:rsidRDefault="003746BA" w:rsidP="00EF123B">
      <w:pPr>
        <w:ind w:left="142"/>
        <w:jc w:val="both"/>
        <w:rPr>
          <w:szCs w:val="28"/>
        </w:rPr>
      </w:pPr>
      <w:r>
        <w:rPr>
          <w:szCs w:val="28"/>
        </w:rPr>
        <w:t xml:space="preserve">          </w:t>
      </w:r>
      <w:r w:rsidR="00AA23FD">
        <w:rPr>
          <w:szCs w:val="28"/>
        </w:rPr>
        <w:t xml:space="preserve"> П</w:t>
      </w:r>
      <w:r w:rsidR="008109FE">
        <w:rPr>
          <w:szCs w:val="28"/>
        </w:rPr>
        <w:t>редыдущие</w:t>
      </w:r>
      <w:r w:rsidR="00450D7F">
        <w:rPr>
          <w:szCs w:val="28"/>
        </w:rPr>
        <w:t xml:space="preserve"> 2022-2023</w:t>
      </w:r>
      <w:r w:rsidR="008109FE">
        <w:rPr>
          <w:szCs w:val="28"/>
        </w:rPr>
        <w:t>гг</w:t>
      </w:r>
      <w:r w:rsidR="00B44E62">
        <w:rPr>
          <w:szCs w:val="28"/>
        </w:rPr>
        <w:t xml:space="preserve"> (после пандемии</w:t>
      </w:r>
      <w:r w:rsidR="00450D7F">
        <w:rPr>
          <w:szCs w:val="28"/>
        </w:rPr>
        <w:t xml:space="preserve"> и начала специальной военной операции</w:t>
      </w:r>
      <w:r w:rsidR="00B44E62">
        <w:rPr>
          <w:szCs w:val="28"/>
        </w:rPr>
        <w:t>)</w:t>
      </w:r>
      <w:r w:rsidR="00561F16">
        <w:rPr>
          <w:szCs w:val="28"/>
        </w:rPr>
        <w:t xml:space="preserve"> </w:t>
      </w:r>
      <w:r w:rsidR="006F2D54" w:rsidRPr="006F2D54">
        <w:rPr>
          <w:szCs w:val="28"/>
        </w:rPr>
        <w:t>был</w:t>
      </w:r>
      <w:r w:rsidR="00561F16">
        <w:rPr>
          <w:szCs w:val="28"/>
        </w:rPr>
        <w:t>и</w:t>
      </w:r>
      <w:r w:rsidR="006F2D54" w:rsidRPr="006F2D54">
        <w:rPr>
          <w:szCs w:val="28"/>
        </w:rPr>
        <w:t xml:space="preserve"> нестандартным</w:t>
      </w:r>
      <w:r w:rsidR="00561F16">
        <w:rPr>
          <w:szCs w:val="28"/>
        </w:rPr>
        <w:t>и</w:t>
      </w:r>
      <w:r w:rsidR="008109FE">
        <w:rPr>
          <w:szCs w:val="28"/>
        </w:rPr>
        <w:t xml:space="preserve"> в плане организации и проведения культурно-массовых мероприятий. </w:t>
      </w:r>
      <w:r w:rsidR="007B1D05">
        <w:rPr>
          <w:szCs w:val="28"/>
        </w:rPr>
        <w:t xml:space="preserve"> П</w:t>
      </w:r>
      <w:r w:rsidR="006F2D54" w:rsidRPr="006F2D54">
        <w:rPr>
          <w:szCs w:val="28"/>
        </w:rPr>
        <w:t>оследовали</w:t>
      </w:r>
      <w:r w:rsidR="006B2B2C">
        <w:rPr>
          <w:szCs w:val="28"/>
        </w:rPr>
        <w:t xml:space="preserve"> </w:t>
      </w:r>
      <w:r w:rsidR="006F2D54" w:rsidRPr="006F2D54">
        <w:rPr>
          <w:szCs w:val="28"/>
        </w:rPr>
        <w:t>изменения, как в выборе приоритетных форм, так и в «показателях»</w:t>
      </w:r>
      <w:r w:rsidR="006B2B2C">
        <w:rPr>
          <w:szCs w:val="28"/>
        </w:rPr>
        <w:t xml:space="preserve"> </w:t>
      </w:r>
      <w:r w:rsidR="006F2D54" w:rsidRPr="006F2D54">
        <w:rPr>
          <w:szCs w:val="28"/>
        </w:rPr>
        <w:t>культурно-массовой работы, по сравнению</w:t>
      </w:r>
      <w:r w:rsidR="00450D7F">
        <w:rPr>
          <w:szCs w:val="28"/>
        </w:rPr>
        <w:t xml:space="preserve"> с прошлыми годами.  Если в 2021-</w:t>
      </w:r>
      <w:proofErr w:type="gramStart"/>
      <w:r w:rsidR="00450D7F">
        <w:rPr>
          <w:szCs w:val="28"/>
        </w:rPr>
        <w:t>2022</w:t>
      </w:r>
      <w:r w:rsidR="00145DE9">
        <w:rPr>
          <w:szCs w:val="28"/>
        </w:rPr>
        <w:t xml:space="preserve">  годах</w:t>
      </w:r>
      <w:proofErr w:type="gramEnd"/>
      <w:r w:rsidR="006F2D54" w:rsidRPr="006F2D54">
        <w:rPr>
          <w:szCs w:val="28"/>
        </w:rPr>
        <w:t xml:space="preserve"> досуговых программ проводилось больше, чем</w:t>
      </w:r>
      <w:r w:rsidR="00450D7F">
        <w:rPr>
          <w:szCs w:val="28"/>
        </w:rPr>
        <w:t xml:space="preserve"> информационных, то в 2023</w:t>
      </w:r>
      <w:r w:rsidR="006F2D54" w:rsidRPr="006F2D54">
        <w:rPr>
          <w:szCs w:val="28"/>
        </w:rPr>
        <w:t>-</w:t>
      </w:r>
      <w:r w:rsidR="00450D7F">
        <w:rPr>
          <w:szCs w:val="28"/>
        </w:rPr>
        <w:t>2024</w:t>
      </w:r>
      <w:r w:rsidR="00092B43">
        <w:rPr>
          <w:szCs w:val="28"/>
        </w:rPr>
        <w:t>гг.</w:t>
      </w:r>
      <w:r w:rsidR="006F2D54" w:rsidRPr="006F2D54">
        <w:rPr>
          <w:szCs w:val="28"/>
        </w:rPr>
        <w:t xml:space="preserve"> число информационно-просветительских</w:t>
      </w:r>
      <w:r w:rsidR="00EF123B">
        <w:rPr>
          <w:szCs w:val="28"/>
        </w:rPr>
        <w:t xml:space="preserve"> </w:t>
      </w:r>
      <w:r w:rsidR="006F2D54" w:rsidRPr="006F2D54">
        <w:rPr>
          <w:szCs w:val="28"/>
        </w:rPr>
        <w:t>мероприятий,</w:t>
      </w:r>
      <w:r w:rsidR="00D31211">
        <w:rPr>
          <w:szCs w:val="28"/>
        </w:rPr>
        <w:t xml:space="preserve"> и</w:t>
      </w:r>
      <w:r w:rsidR="006F2D54" w:rsidRPr="006F2D54">
        <w:rPr>
          <w:szCs w:val="28"/>
        </w:rPr>
        <w:t>нтеллектуально-познавательных проектов, онлайн-проектов</w:t>
      </w:r>
      <w:r w:rsidR="00EF123B">
        <w:rPr>
          <w:szCs w:val="28"/>
        </w:rPr>
        <w:t xml:space="preserve"> </w:t>
      </w:r>
      <w:r w:rsidR="006F2D54" w:rsidRPr="006F2D54">
        <w:rPr>
          <w:szCs w:val="28"/>
        </w:rPr>
        <w:t>прикладного творчества, существенно увеличилось.</w:t>
      </w:r>
      <w:r w:rsidR="00092B43">
        <w:rPr>
          <w:szCs w:val="28"/>
        </w:rPr>
        <w:t xml:space="preserve"> </w:t>
      </w:r>
      <w:proofErr w:type="gramStart"/>
      <w:r w:rsidR="00092B43">
        <w:rPr>
          <w:szCs w:val="28"/>
        </w:rPr>
        <w:t>Организацию  работы</w:t>
      </w:r>
      <w:proofErr w:type="gramEnd"/>
      <w:r w:rsidR="00092B43">
        <w:rPr>
          <w:szCs w:val="28"/>
        </w:rPr>
        <w:t xml:space="preserve"> учреждения культуры так же скорректиров</w:t>
      </w:r>
      <w:r w:rsidR="00AA23FD">
        <w:rPr>
          <w:szCs w:val="28"/>
        </w:rPr>
        <w:t>ала начавшаяся в февраля 2022 г и продолженная в 2023</w:t>
      </w:r>
      <w:r w:rsidR="00F174EA">
        <w:rPr>
          <w:szCs w:val="28"/>
        </w:rPr>
        <w:t xml:space="preserve">-2024 гг. </w:t>
      </w:r>
      <w:r w:rsidR="0083490A">
        <w:rPr>
          <w:szCs w:val="28"/>
        </w:rPr>
        <w:t xml:space="preserve"> специальная военная о</w:t>
      </w:r>
      <w:r w:rsidR="00AA23FD">
        <w:rPr>
          <w:szCs w:val="28"/>
        </w:rPr>
        <w:t>перация по освобождению Донбасс</w:t>
      </w:r>
      <w:r w:rsidR="00F12465">
        <w:rPr>
          <w:szCs w:val="28"/>
        </w:rPr>
        <w:t xml:space="preserve">а и </w:t>
      </w:r>
      <w:proofErr w:type="spellStart"/>
      <w:r w:rsidR="00F12465">
        <w:rPr>
          <w:szCs w:val="28"/>
        </w:rPr>
        <w:t>Нов</w:t>
      </w:r>
      <w:r w:rsidR="00AA23FD">
        <w:rPr>
          <w:szCs w:val="28"/>
        </w:rPr>
        <w:t>ороссии</w:t>
      </w:r>
      <w:proofErr w:type="spellEnd"/>
      <w:r w:rsidR="00F174EA">
        <w:rPr>
          <w:szCs w:val="28"/>
        </w:rPr>
        <w:t>.</w:t>
      </w:r>
      <w:r w:rsidR="00092B43">
        <w:rPr>
          <w:szCs w:val="28"/>
        </w:rPr>
        <w:t xml:space="preserve"> Был организован и пр</w:t>
      </w:r>
      <w:r w:rsidR="00F174EA">
        <w:rPr>
          <w:szCs w:val="28"/>
        </w:rPr>
        <w:t>оведён цикл патриотических мероприятий</w:t>
      </w:r>
      <w:r w:rsidR="00092B43">
        <w:rPr>
          <w:szCs w:val="28"/>
        </w:rPr>
        <w:t xml:space="preserve"> в поддерж</w:t>
      </w:r>
      <w:r w:rsidR="000E051C">
        <w:rPr>
          <w:szCs w:val="28"/>
        </w:rPr>
        <w:t>ку СВО:</w:t>
      </w:r>
    </w:p>
    <w:p w:rsidR="000E051C" w:rsidRDefault="000E051C" w:rsidP="00EF123B">
      <w:pPr>
        <w:ind w:left="142"/>
        <w:jc w:val="both"/>
        <w:rPr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6"/>
        <w:gridCol w:w="4536"/>
        <w:gridCol w:w="4530"/>
      </w:tblGrid>
      <w:tr w:rsidR="000E051C" w:rsidRPr="00DC6DA9" w:rsidTr="002228D0">
        <w:tc>
          <w:tcPr>
            <w:tcW w:w="562" w:type="dxa"/>
          </w:tcPr>
          <w:p w:rsidR="000E051C" w:rsidRPr="00DC6DA9" w:rsidRDefault="000E051C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№</w:t>
            </w:r>
          </w:p>
        </w:tc>
        <w:tc>
          <w:tcPr>
            <w:tcW w:w="4536" w:type="dxa"/>
          </w:tcPr>
          <w:p w:rsidR="000E051C" w:rsidRPr="00DC6DA9" w:rsidRDefault="000E051C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Наименование</w:t>
            </w:r>
          </w:p>
        </w:tc>
        <w:tc>
          <w:tcPr>
            <w:tcW w:w="4530" w:type="dxa"/>
          </w:tcPr>
          <w:p w:rsidR="000E051C" w:rsidRPr="00DC6DA9" w:rsidRDefault="000E051C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Дата и место проведения</w:t>
            </w:r>
          </w:p>
        </w:tc>
      </w:tr>
      <w:tr w:rsidR="000E051C" w:rsidRPr="00DC6DA9" w:rsidTr="002228D0">
        <w:tc>
          <w:tcPr>
            <w:tcW w:w="562" w:type="dxa"/>
          </w:tcPr>
          <w:p w:rsidR="000E051C" w:rsidRPr="00DC6DA9" w:rsidRDefault="000E051C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1.</w:t>
            </w:r>
          </w:p>
        </w:tc>
        <w:tc>
          <w:tcPr>
            <w:tcW w:w="4536" w:type="dxa"/>
          </w:tcPr>
          <w:p w:rsidR="000E051C" w:rsidRPr="00DC6DA9" w:rsidRDefault="00F174EA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«Благодарим за помощь</w:t>
            </w:r>
            <w:r w:rsidR="000E051C" w:rsidRPr="00DC6DA9">
              <w:rPr>
                <w:szCs w:val="28"/>
              </w:rPr>
              <w:t xml:space="preserve">» </w:t>
            </w:r>
            <w:r w:rsidRPr="00DC6DA9">
              <w:rPr>
                <w:szCs w:val="28"/>
              </w:rPr>
              <w:t xml:space="preserve"> тематическая встреча с женщинами района, внесшим большой вклад в организацию помощи участникам СВО</w:t>
            </w:r>
          </w:p>
        </w:tc>
        <w:tc>
          <w:tcPr>
            <w:tcW w:w="4530" w:type="dxa"/>
          </w:tcPr>
          <w:p w:rsidR="000E051C" w:rsidRPr="00DC6DA9" w:rsidRDefault="00F174EA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19.01.2024  Зрительный зал РДК</w:t>
            </w:r>
          </w:p>
        </w:tc>
      </w:tr>
      <w:tr w:rsidR="000E051C" w:rsidRPr="00DC6DA9" w:rsidTr="002228D0">
        <w:tc>
          <w:tcPr>
            <w:tcW w:w="562" w:type="dxa"/>
          </w:tcPr>
          <w:p w:rsidR="000E051C" w:rsidRPr="00DC6DA9" w:rsidRDefault="000E051C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2.</w:t>
            </w:r>
          </w:p>
        </w:tc>
        <w:tc>
          <w:tcPr>
            <w:tcW w:w="4536" w:type="dxa"/>
          </w:tcPr>
          <w:p w:rsidR="000E051C" w:rsidRPr="00DC6DA9" w:rsidRDefault="00725BD2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«России верны навсегда</w:t>
            </w:r>
            <w:r w:rsidR="000E051C" w:rsidRPr="00DC6DA9">
              <w:rPr>
                <w:szCs w:val="28"/>
              </w:rPr>
              <w:t>» Акция-концерт</w:t>
            </w:r>
            <w:r w:rsidRPr="00DC6DA9">
              <w:rPr>
                <w:szCs w:val="28"/>
              </w:rPr>
              <w:t xml:space="preserve"> ко дню освобождения Аксайского района</w:t>
            </w:r>
          </w:p>
        </w:tc>
        <w:tc>
          <w:tcPr>
            <w:tcW w:w="4530" w:type="dxa"/>
          </w:tcPr>
          <w:p w:rsidR="000E051C" w:rsidRPr="00DC6DA9" w:rsidRDefault="00F174EA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14.02.2024</w:t>
            </w:r>
            <w:r w:rsidR="000E051C" w:rsidRPr="00DC6DA9">
              <w:rPr>
                <w:szCs w:val="28"/>
              </w:rPr>
              <w:t xml:space="preserve"> </w:t>
            </w:r>
            <w:r w:rsidR="00DC35BC" w:rsidRPr="00DC6DA9">
              <w:rPr>
                <w:szCs w:val="28"/>
              </w:rPr>
              <w:t>Фойе</w:t>
            </w:r>
            <w:r w:rsidR="00725BD2" w:rsidRPr="00DC6DA9">
              <w:rPr>
                <w:szCs w:val="28"/>
              </w:rPr>
              <w:t xml:space="preserve"> РДК</w:t>
            </w:r>
          </w:p>
        </w:tc>
      </w:tr>
      <w:tr w:rsidR="00DC35BC" w:rsidRPr="00DC6DA9" w:rsidTr="002228D0">
        <w:tc>
          <w:tcPr>
            <w:tcW w:w="562" w:type="dxa"/>
          </w:tcPr>
          <w:p w:rsidR="00DC35BC" w:rsidRPr="00DC6DA9" w:rsidRDefault="00DC35BC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3.</w:t>
            </w:r>
          </w:p>
        </w:tc>
        <w:tc>
          <w:tcPr>
            <w:tcW w:w="4536" w:type="dxa"/>
          </w:tcPr>
          <w:p w:rsidR="00DC35BC" w:rsidRPr="00DC6DA9" w:rsidRDefault="00F174EA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«Памяти героев России</w:t>
            </w:r>
            <w:r w:rsidR="00DC35BC" w:rsidRPr="00DC6DA9">
              <w:rPr>
                <w:szCs w:val="28"/>
              </w:rPr>
              <w:t>»</w:t>
            </w:r>
            <w:r w:rsidRPr="00DC6DA9">
              <w:rPr>
                <w:szCs w:val="28"/>
              </w:rPr>
              <w:t xml:space="preserve">  А</w:t>
            </w:r>
            <w:r w:rsidR="00DC35BC" w:rsidRPr="00DC6DA9">
              <w:rPr>
                <w:szCs w:val="28"/>
              </w:rPr>
              <w:t>кция</w:t>
            </w:r>
            <w:r w:rsidRPr="00DC6DA9">
              <w:rPr>
                <w:szCs w:val="28"/>
              </w:rPr>
              <w:t>-концерт, посвящённая погибшим героям</w:t>
            </w:r>
            <w:r w:rsidR="00DC35BC" w:rsidRPr="00DC6DA9">
              <w:rPr>
                <w:szCs w:val="28"/>
              </w:rPr>
              <w:t xml:space="preserve"> СВО</w:t>
            </w:r>
          </w:p>
        </w:tc>
        <w:tc>
          <w:tcPr>
            <w:tcW w:w="4530" w:type="dxa"/>
          </w:tcPr>
          <w:p w:rsidR="00DC35BC" w:rsidRPr="00DC6DA9" w:rsidRDefault="00F174EA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23</w:t>
            </w:r>
            <w:r w:rsidR="00DC35BC" w:rsidRPr="00DC6DA9">
              <w:rPr>
                <w:szCs w:val="28"/>
              </w:rPr>
              <w:t>.02.2023 Зрительный зал РДК</w:t>
            </w:r>
          </w:p>
        </w:tc>
      </w:tr>
      <w:tr w:rsidR="000E051C" w:rsidRPr="00DC6DA9" w:rsidTr="002228D0">
        <w:tc>
          <w:tcPr>
            <w:tcW w:w="562" w:type="dxa"/>
          </w:tcPr>
          <w:p w:rsidR="000E051C" w:rsidRPr="00DC6DA9" w:rsidRDefault="00DC35BC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lastRenderedPageBreak/>
              <w:t>4</w:t>
            </w:r>
            <w:r w:rsidR="000E051C" w:rsidRPr="00DC6DA9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0E051C" w:rsidRPr="00DC6DA9" w:rsidRDefault="00F174EA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«</w:t>
            </w:r>
            <w:r w:rsidR="00690DB2" w:rsidRPr="00DC6DA9">
              <w:rPr>
                <w:szCs w:val="28"/>
              </w:rPr>
              <w:t xml:space="preserve">МЫ </w:t>
            </w:r>
            <w:r w:rsidR="00690DB2" w:rsidRPr="00DC6DA9">
              <w:rPr>
                <w:szCs w:val="28"/>
                <w:lang w:val="en-US"/>
              </w:rPr>
              <w:t>Z</w:t>
            </w:r>
            <w:r w:rsidR="00690DB2" w:rsidRPr="00DC6DA9">
              <w:rPr>
                <w:szCs w:val="28"/>
              </w:rPr>
              <w:t>А НАШИХ</w:t>
            </w:r>
            <w:r w:rsidR="000E051C" w:rsidRPr="00DC6DA9">
              <w:rPr>
                <w:szCs w:val="28"/>
              </w:rPr>
              <w:t xml:space="preserve">» </w:t>
            </w:r>
            <w:r w:rsidR="00690DB2" w:rsidRPr="00DC6DA9">
              <w:rPr>
                <w:szCs w:val="28"/>
              </w:rPr>
              <w:t>Акция-концерт в поддержку специальной военной операции</w:t>
            </w:r>
          </w:p>
        </w:tc>
        <w:tc>
          <w:tcPr>
            <w:tcW w:w="4530" w:type="dxa"/>
          </w:tcPr>
          <w:p w:rsidR="000E051C" w:rsidRPr="00DC6DA9" w:rsidRDefault="00690DB2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24.02.2024</w:t>
            </w:r>
            <w:r w:rsidR="000E051C" w:rsidRPr="00DC6DA9">
              <w:rPr>
                <w:szCs w:val="28"/>
              </w:rPr>
              <w:t xml:space="preserve"> </w:t>
            </w:r>
            <w:r w:rsidRPr="00DC6DA9">
              <w:rPr>
                <w:szCs w:val="28"/>
              </w:rPr>
              <w:t xml:space="preserve"> СДК станицы Грушевская</w:t>
            </w:r>
          </w:p>
        </w:tc>
      </w:tr>
      <w:tr w:rsidR="00690DB2" w:rsidRPr="00DC6DA9" w:rsidTr="002228D0">
        <w:tc>
          <w:tcPr>
            <w:tcW w:w="562" w:type="dxa"/>
          </w:tcPr>
          <w:p w:rsidR="00690DB2" w:rsidRPr="00DC6DA9" w:rsidRDefault="00690DB2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5.</w:t>
            </w:r>
          </w:p>
        </w:tc>
        <w:tc>
          <w:tcPr>
            <w:tcW w:w="4536" w:type="dxa"/>
          </w:tcPr>
          <w:p w:rsidR="00690DB2" w:rsidRPr="00DC6DA9" w:rsidRDefault="00690DB2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 xml:space="preserve">«МЫ </w:t>
            </w:r>
            <w:r w:rsidRPr="00DC6DA9">
              <w:rPr>
                <w:szCs w:val="28"/>
                <w:lang w:val="en-US"/>
              </w:rPr>
              <w:t>Z</w:t>
            </w:r>
            <w:r w:rsidRPr="00DC6DA9">
              <w:rPr>
                <w:szCs w:val="28"/>
              </w:rPr>
              <w:t>А НАШИХ» Патриотическая акция-концерт в поддержку СВО</w:t>
            </w:r>
          </w:p>
        </w:tc>
        <w:tc>
          <w:tcPr>
            <w:tcW w:w="4530" w:type="dxa"/>
          </w:tcPr>
          <w:p w:rsidR="00690DB2" w:rsidRPr="00DC6DA9" w:rsidRDefault="00690DB2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01.03.2024 СДК хутора Ленина</w:t>
            </w:r>
          </w:p>
        </w:tc>
      </w:tr>
      <w:tr w:rsidR="00690DB2" w:rsidRPr="00DC6DA9" w:rsidTr="002228D0">
        <w:tc>
          <w:tcPr>
            <w:tcW w:w="562" w:type="dxa"/>
          </w:tcPr>
          <w:p w:rsidR="00690DB2" w:rsidRPr="00DC6DA9" w:rsidRDefault="00690DB2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6.</w:t>
            </w:r>
          </w:p>
        </w:tc>
        <w:tc>
          <w:tcPr>
            <w:tcW w:w="4536" w:type="dxa"/>
          </w:tcPr>
          <w:p w:rsidR="00690DB2" w:rsidRPr="00DC6DA9" w:rsidRDefault="00690DB2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 xml:space="preserve">«МЫ </w:t>
            </w:r>
            <w:r w:rsidRPr="00DC6DA9">
              <w:rPr>
                <w:szCs w:val="28"/>
                <w:lang w:val="en-US"/>
              </w:rPr>
              <w:t>Z</w:t>
            </w:r>
            <w:r w:rsidRPr="00DC6DA9">
              <w:rPr>
                <w:szCs w:val="28"/>
              </w:rPr>
              <w:t>А НАШИХ»  Акция-концерт в поддержку СВО</w:t>
            </w:r>
          </w:p>
        </w:tc>
        <w:tc>
          <w:tcPr>
            <w:tcW w:w="4530" w:type="dxa"/>
          </w:tcPr>
          <w:p w:rsidR="00690DB2" w:rsidRPr="00DC6DA9" w:rsidRDefault="00690DB2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13.03.2024 СДК посёлка Рассвет</w:t>
            </w:r>
          </w:p>
        </w:tc>
      </w:tr>
      <w:tr w:rsidR="00690DB2" w:rsidRPr="00DC6DA9" w:rsidTr="002228D0">
        <w:tc>
          <w:tcPr>
            <w:tcW w:w="562" w:type="dxa"/>
          </w:tcPr>
          <w:p w:rsidR="00690DB2" w:rsidRPr="00DC6DA9" w:rsidRDefault="00690DB2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7.</w:t>
            </w:r>
          </w:p>
        </w:tc>
        <w:tc>
          <w:tcPr>
            <w:tcW w:w="4536" w:type="dxa"/>
          </w:tcPr>
          <w:p w:rsidR="00690DB2" w:rsidRPr="00DC6DA9" w:rsidRDefault="00690DB2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«России верны навсегда!» Патриотическая акция-концерт</w:t>
            </w:r>
          </w:p>
        </w:tc>
        <w:tc>
          <w:tcPr>
            <w:tcW w:w="4530" w:type="dxa"/>
          </w:tcPr>
          <w:p w:rsidR="00690DB2" w:rsidRPr="00DC6DA9" w:rsidRDefault="00976FBA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16.04.2024  Гимназия № 3</w:t>
            </w:r>
          </w:p>
        </w:tc>
      </w:tr>
      <w:tr w:rsidR="00976FBA" w:rsidRPr="00DC6DA9" w:rsidTr="002228D0">
        <w:tc>
          <w:tcPr>
            <w:tcW w:w="562" w:type="dxa"/>
          </w:tcPr>
          <w:p w:rsidR="00976FBA" w:rsidRPr="00DC6DA9" w:rsidRDefault="00976FBA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8.</w:t>
            </w:r>
          </w:p>
        </w:tc>
        <w:tc>
          <w:tcPr>
            <w:tcW w:w="4536" w:type="dxa"/>
          </w:tcPr>
          <w:p w:rsidR="00976FBA" w:rsidRPr="00DC6DA9" w:rsidRDefault="00976FBA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«России верны навсегда!» Патриотическая акция-концерт</w:t>
            </w:r>
          </w:p>
        </w:tc>
        <w:tc>
          <w:tcPr>
            <w:tcW w:w="4530" w:type="dxa"/>
          </w:tcPr>
          <w:p w:rsidR="00976FBA" w:rsidRPr="00DC6DA9" w:rsidRDefault="00976FBA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18.04.2024  Зрительный зал РДК</w:t>
            </w:r>
          </w:p>
        </w:tc>
      </w:tr>
      <w:tr w:rsidR="00290B32" w:rsidRPr="00DC6DA9" w:rsidTr="002228D0">
        <w:tc>
          <w:tcPr>
            <w:tcW w:w="562" w:type="dxa"/>
          </w:tcPr>
          <w:p w:rsidR="00290B32" w:rsidRPr="00DC6DA9" w:rsidRDefault="00290B32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9.</w:t>
            </w:r>
          </w:p>
        </w:tc>
        <w:tc>
          <w:tcPr>
            <w:tcW w:w="4536" w:type="dxa"/>
          </w:tcPr>
          <w:p w:rsidR="00290B32" w:rsidRPr="00DC6DA9" w:rsidRDefault="00290B32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«России верны навсегда!» Патриотическая акция-концерт</w:t>
            </w:r>
          </w:p>
        </w:tc>
        <w:tc>
          <w:tcPr>
            <w:tcW w:w="4530" w:type="dxa"/>
          </w:tcPr>
          <w:p w:rsidR="00290B32" w:rsidRPr="00DC6DA9" w:rsidRDefault="00290B32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 xml:space="preserve">24.04.2024  </w:t>
            </w:r>
            <w:proofErr w:type="spellStart"/>
            <w:r w:rsidRPr="00DC6DA9">
              <w:rPr>
                <w:szCs w:val="28"/>
              </w:rPr>
              <w:t>Мишкинская</w:t>
            </w:r>
            <w:proofErr w:type="spellEnd"/>
            <w:r w:rsidRPr="00DC6DA9">
              <w:rPr>
                <w:szCs w:val="28"/>
              </w:rPr>
              <w:t xml:space="preserve"> средняя школа</w:t>
            </w:r>
          </w:p>
        </w:tc>
      </w:tr>
      <w:tr w:rsidR="00290B32" w:rsidRPr="00DC6DA9" w:rsidTr="002228D0">
        <w:tc>
          <w:tcPr>
            <w:tcW w:w="562" w:type="dxa"/>
          </w:tcPr>
          <w:p w:rsidR="00290B32" w:rsidRPr="00DC6DA9" w:rsidRDefault="00290B32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10.</w:t>
            </w:r>
          </w:p>
        </w:tc>
        <w:tc>
          <w:tcPr>
            <w:tcW w:w="4536" w:type="dxa"/>
          </w:tcPr>
          <w:p w:rsidR="00290B32" w:rsidRPr="00DC6DA9" w:rsidRDefault="00290B32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«России верны навсегда!» Патриотическая акция-концерт</w:t>
            </w:r>
          </w:p>
        </w:tc>
        <w:tc>
          <w:tcPr>
            <w:tcW w:w="4530" w:type="dxa"/>
          </w:tcPr>
          <w:p w:rsidR="00290B32" w:rsidRPr="00DC6DA9" w:rsidRDefault="00290B32" w:rsidP="000E051C">
            <w:pPr>
              <w:rPr>
                <w:szCs w:val="28"/>
              </w:rPr>
            </w:pPr>
            <w:proofErr w:type="gramStart"/>
            <w:r w:rsidRPr="00DC6DA9">
              <w:rPr>
                <w:szCs w:val="28"/>
              </w:rPr>
              <w:t>25.04.2024  Зрительный</w:t>
            </w:r>
            <w:proofErr w:type="gramEnd"/>
            <w:r w:rsidRPr="00DC6DA9">
              <w:rPr>
                <w:szCs w:val="28"/>
              </w:rPr>
              <w:t xml:space="preserve"> зал</w:t>
            </w:r>
          </w:p>
          <w:p w:rsidR="00290B32" w:rsidRPr="00DC6DA9" w:rsidRDefault="00290B32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(для студентов Аксайского техникума)</w:t>
            </w:r>
          </w:p>
        </w:tc>
      </w:tr>
      <w:tr w:rsidR="00976FBA" w:rsidRPr="00DC6DA9" w:rsidTr="002228D0">
        <w:tc>
          <w:tcPr>
            <w:tcW w:w="562" w:type="dxa"/>
          </w:tcPr>
          <w:p w:rsidR="00976FBA" w:rsidRPr="00DC6DA9" w:rsidRDefault="00290B32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11</w:t>
            </w:r>
            <w:r w:rsidR="00976FBA" w:rsidRPr="00DC6DA9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976FBA" w:rsidRPr="00DC6DA9" w:rsidRDefault="00976FBA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«России верны навсегда!» Патриотическая акция-концерт</w:t>
            </w:r>
          </w:p>
        </w:tc>
        <w:tc>
          <w:tcPr>
            <w:tcW w:w="4530" w:type="dxa"/>
          </w:tcPr>
          <w:p w:rsidR="00976FBA" w:rsidRPr="00DC6DA9" w:rsidRDefault="00976FBA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26.04.2024   Зрительный зал РДК</w:t>
            </w:r>
          </w:p>
        </w:tc>
      </w:tr>
      <w:tr w:rsidR="00976FBA" w:rsidRPr="00DC6DA9" w:rsidTr="002228D0">
        <w:tc>
          <w:tcPr>
            <w:tcW w:w="562" w:type="dxa"/>
          </w:tcPr>
          <w:p w:rsidR="00976FBA" w:rsidRPr="00DC6DA9" w:rsidRDefault="00D60417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12</w:t>
            </w:r>
            <w:r w:rsidR="00976FBA" w:rsidRPr="00DC6DA9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976FBA" w:rsidRPr="00DC6DA9" w:rsidRDefault="00D60417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 xml:space="preserve">«Поможем </w:t>
            </w:r>
            <w:proofErr w:type="spellStart"/>
            <w:r w:rsidRPr="00DC6DA9">
              <w:rPr>
                <w:szCs w:val="28"/>
              </w:rPr>
              <w:t>СВОим</w:t>
            </w:r>
            <w:proofErr w:type="spellEnd"/>
            <w:r w:rsidRPr="00DC6DA9">
              <w:rPr>
                <w:szCs w:val="28"/>
              </w:rPr>
              <w:t>!» Мастер-классы по изготовлению сухого розжига</w:t>
            </w:r>
          </w:p>
        </w:tc>
        <w:tc>
          <w:tcPr>
            <w:tcW w:w="4530" w:type="dxa"/>
          </w:tcPr>
          <w:p w:rsidR="00976FBA" w:rsidRPr="00DC6DA9" w:rsidRDefault="00737831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01.09.2024 –</w:t>
            </w:r>
          </w:p>
          <w:p w:rsidR="00737831" w:rsidRPr="00DC6DA9" w:rsidRDefault="00737831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01.12.2024     РДК</w:t>
            </w:r>
          </w:p>
        </w:tc>
      </w:tr>
      <w:tr w:rsidR="000E051C" w:rsidRPr="00DC6DA9" w:rsidTr="002228D0">
        <w:tc>
          <w:tcPr>
            <w:tcW w:w="562" w:type="dxa"/>
          </w:tcPr>
          <w:p w:rsidR="000E051C" w:rsidRPr="00DC6DA9" w:rsidRDefault="00B404F0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13</w:t>
            </w:r>
            <w:r w:rsidR="000E051C" w:rsidRPr="00DC6DA9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0E051C" w:rsidRPr="00DC6DA9" w:rsidRDefault="00F12465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 xml:space="preserve">«МЫ </w:t>
            </w:r>
            <w:r w:rsidRPr="00DC6DA9">
              <w:rPr>
                <w:szCs w:val="28"/>
                <w:lang w:val="en-US"/>
              </w:rPr>
              <w:t>Z</w:t>
            </w:r>
            <w:r w:rsidRPr="00DC6DA9">
              <w:rPr>
                <w:szCs w:val="28"/>
              </w:rPr>
              <w:t xml:space="preserve">А НАШИХ </w:t>
            </w:r>
            <w:r w:rsidR="000E051C" w:rsidRPr="00DC6DA9">
              <w:rPr>
                <w:szCs w:val="28"/>
              </w:rPr>
              <w:t>» Акция-концерт</w:t>
            </w:r>
            <w:r w:rsidRPr="00DC6DA9">
              <w:rPr>
                <w:szCs w:val="28"/>
              </w:rPr>
              <w:t xml:space="preserve"> в День Государственного флага российской Федерации</w:t>
            </w:r>
          </w:p>
        </w:tc>
        <w:tc>
          <w:tcPr>
            <w:tcW w:w="4530" w:type="dxa"/>
          </w:tcPr>
          <w:p w:rsidR="000E051C" w:rsidRPr="00DC6DA9" w:rsidRDefault="00F12465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22.08.</w:t>
            </w:r>
            <w:r w:rsidR="00737831" w:rsidRPr="00DC6DA9">
              <w:rPr>
                <w:szCs w:val="28"/>
              </w:rPr>
              <w:t>2024</w:t>
            </w:r>
            <w:r w:rsidR="000E051C" w:rsidRPr="00DC6DA9">
              <w:rPr>
                <w:szCs w:val="28"/>
              </w:rPr>
              <w:t xml:space="preserve"> </w:t>
            </w:r>
            <w:r w:rsidRPr="00DC6DA9">
              <w:rPr>
                <w:szCs w:val="28"/>
              </w:rPr>
              <w:t>Парк культуры, г. Аксай</w:t>
            </w:r>
          </w:p>
        </w:tc>
      </w:tr>
      <w:tr w:rsidR="000E051C" w:rsidRPr="00DC6DA9" w:rsidTr="002228D0">
        <w:tc>
          <w:tcPr>
            <w:tcW w:w="562" w:type="dxa"/>
          </w:tcPr>
          <w:p w:rsidR="000E051C" w:rsidRPr="00DC6DA9" w:rsidRDefault="00B404F0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14</w:t>
            </w:r>
            <w:r w:rsidR="000E051C" w:rsidRPr="00DC6DA9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0E051C" w:rsidRPr="00DC6DA9" w:rsidRDefault="00EF7AFA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Концерт Народного эстрадного ансамбля «Донцы» памяти погибших в СВО «Мои журавли»</w:t>
            </w:r>
          </w:p>
        </w:tc>
        <w:tc>
          <w:tcPr>
            <w:tcW w:w="4530" w:type="dxa"/>
          </w:tcPr>
          <w:p w:rsidR="000E051C" w:rsidRPr="00DC6DA9" w:rsidRDefault="00EF7AFA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20.10.2024</w:t>
            </w:r>
            <w:r w:rsidR="000E051C" w:rsidRPr="00DC6DA9">
              <w:rPr>
                <w:szCs w:val="28"/>
              </w:rPr>
              <w:t xml:space="preserve"> </w:t>
            </w:r>
            <w:r w:rsidRPr="00DC6DA9">
              <w:rPr>
                <w:szCs w:val="28"/>
              </w:rPr>
              <w:t>Зрительный зал РДК</w:t>
            </w:r>
          </w:p>
        </w:tc>
      </w:tr>
      <w:tr w:rsidR="000E051C" w:rsidRPr="00DC6DA9" w:rsidTr="002228D0">
        <w:tc>
          <w:tcPr>
            <w:tcW w:w="562" w:type="dxa"/>
          </w:tcPr>
          <w:p w:rsidR="000E051C" w:rsidRPr="00DC6DA9" w:rsidRDefault="00B404F0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15</w:t>
            </w:r>
            <w:r w:rsidR="000E051C" w:rsidRPr="00DC6DA9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0E051C" w:rsidRPr="00DC6DA9" w:rsidRDefault="008B39FC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«</w:t>
            </w:r>
            <w:r w:rsidR="00F174EA" w:rsidRPr="00DC6DA9">
              <w:rPr>
                <w:szCs w:val="28"/>
              </w:rPr>
              <w:t>Памяти погибших посвящается!» Торжественное открытие мемориала погибшим воинам землякам в СВО</w:t>
            </w:r>
          </w:p>
        </w:tc>
        <w:tc>
          <w:tcPr>
            <w:tcW w:w="4530" w:type="dxa"/>
          </w:tcPr>
          <w:p w:rsidR="000E051C" w:rsidRPr="00DC6DA9" w:rsidRDefault="00F174EA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22.10.2024</w:t>
            </w:r>
            <w:r w:rsidR="000E051C" w:rsidRPr="00DC6DA9">
              <w:rPr>
                <w:szCs w:val="28"/>
              </w:rPr>
              <w:t xml:space="preserve"> </w:t>
            </w:r>
            <w:r w:rsidRPr="00DC6DA9">
              <w:rPr>
                <w:szCs w:val="28"/>
              </w:rPr>
              <w:t xml:space="preserve"> Территория Никольского храма г. Аксай </w:t>
            </w:r>
          </w:p>
        </w:tc>
      </w:tr>
      <w:tr w:rsidR="000E051C" w:rsidRPr="00DC6DA9" w:rsidTr="002228D0">
        <w:tc>
          <w:tcPr>
            <w:tcW w:w="562" w:type="dxa"/>
          </w:tcPr>
          <w:p w:rsidR="000E051C" w:rsidRPr="00DC6DA9" w:rsidRDefault="00B404F0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16</w:t>
            </w:r>
            <w:r w:rsidR="000E051C" w:rsidRPr="00DC6DA9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0E051C" w:rsidRPr="00DC6DA9" w:rsidRDefault="00907B59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«Отчизне верны навсегда</w:t>
            </w:r>
            <w:r w:rsidR="000E051C" w:rsidRPr="00DC6DA9">
              <w:rPr>
                <w:szCs w:val="28"/>
              </w:rPr>
              <w:t>» Акция-концерт</w:t>
            </w:r>
          </w:p>
        </w:tc>
        <w:tc>
          <w:tcPr>
            <w:tcW w:w="4530" w:type="dxa"/>
          </w:tcPr>
          <w:p w:rsidR="000E051C" w:rsidRPr="00DC6DA9" w:rsidRDefault="00F174EA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13.11.2024</w:t>
            </w:r>
            <w:r w:rsidR="000E051C" w:rsidRPr="00DC6DA9">
              <w:rPr>
                <w:szCs w:val="28"/>
              </w:rPr>
              <w:t xml:space="preserve"> Гимназия № 3</w:t>
            </w:r>
          </w:p>
        </w:tc>
      </w:tr>
      <w:tr w:rsidR="000E051C" w:rsidRPr="00DC6DA9" w:rsidTr="002228D0">
        <w:tc>
          <w:tcPr>
            <w:tcW w:w="562" w:type="dxa"/>
          </w:tcPr>
          <w:p w:rsidR="000E051C" w:rsidRPr="00DC6DA9" w:rsidRDefault="00B404F0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17</w:t>
            </w:r>
            <w:r w:rsidR="000E051C" w:rsidRPr="00DC6DA9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0E051C" w:rsidRPr="00DC6DA9" w:rsidRDefault="003F0F37" w:rsidP="002228D0">
            <w:pPr>
              <w:rPr>
                <w:szCs w:val="28"/>
              </w:rPr>
            </w:pPr>
            <w:r w:rsidRPr="00DC6DA9">
              <w:rPr>
                <w:szCs w:val="28"/>
              </w:rPr>
              <w:t>Выставка картин, посвящённая СВО «Победа будет за нами»</w:t>
            </w:r>
          </w:p>
        </w:tc>
        <w:tc>
          <w:tcPr>
            <w:tcW w:w="4530" w:type="dxa"/>
          </w:tcPr>
          <w:p w:rsidR="000E051C" w:rsidRPr="00DC6DA9" w:rsidRDefault="003F0F37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29.11.2024</w:t>
            </w:r>
            <w:r w:rsidR="000E051C" w:rsidRPr="00DC6DA9">
              <w:rPr>
                <w:szCs w:val="28"/>
              </w:rPr>
              <w:t xml:space="preserve"> </w:t>
            </w:r>
            <w:r w:rsidRPr="00DC6DA9">
              <w:rPr>
                <w:szCs w:val="28"/>
              </w:rPr>
              <w:t xml:space="preserve"> Фойе РДК</w:t>
            </w:r>
          </w:p>
        </w:tc>
      </w:tr>
      <w:tr w:rsidR="00B404F0" w:rsidRPr="00DC6DA9" w:rsidTr="002228D0">
        <w:tc>
          <w:tcPr>
            <w:tcW w:w="562" w:type="dxa"/>
          </w:tcPr>
          <w:p w:rsidR="00B404F0" w:rsidRPr="00DC6DA9" w:rsidRDefault="00B404F0" w:rsidP="002228D0">
            <w:pPr>
              <w:jc w:val="center"/>
              <w:rPr>
                <w:szCs w:val="28"/>
              </w:rPr>
            </w:pPr>
            <w:r w:rsidRPr="00DC6DA9">
              <w:rPr>
                <w:szCs w:val="28"/>
              </w:rPr>
              <w:t>18.</w:t>
            </w:r>
          </w:p>
        </w:tc>
        <w:tc>
          <w:tcPr>
            <w:tcW w:w="4536" w:type="dxa"/>
          </w:tcPr>
          <w:p w:rsidR="00B404F0" w:rsidRPr="00DC6DA9" w:rsidRDefault="00B404F0" w:rsidP="002228D0">
            <w:pPr>
              <w:rPr>
                <w:szCs w:val="28"/>
              </w:rPr>
            </w:pPr>
            <w:r w:rsidRPr="00DC6DA9">
              <w:rPr>
                <w:szCs w:val="28"/>
              </w:rPr>
              <w:t>Работа организационного пункта сбора гуманитарной помощи участникам СВО</w:t>
            </w:r>
          </w:p>
        </w:tc>
        <w:tc>
          <w:tcPr>
            <w:tcW w:w="4530" w:type="dxa"/>
          </w:tcPr>
          <w:p w:rsidR="00B404F0" w:rsidRPr="00DC6DA9" w:rsidRDefault="00B404F0" w:rsidP="000E051C">
            <w:pPr>
              <w:rPr>
                <w:szCs w:val="28"/>
              </w:rPr>
            </w:pPr>
            <w:r w:rsidRPr="00DC6DA9">
              <w:rPr>
                <w:szCs w:val="28"/>
              </w:rPr>
              <w:t>В течении 2024 года</w:t>
            </w:r>
          </w:p>
        </w:tc>
      </w:tr>
    </w:tbl>
    <w:p w:rsidR="000E051C" w:rsidRPr="00DC6DA9" w:rsidRDefault="000E051C" w:rsidP="000E051C">
      <w:pPr>
        <w:jc w:val="center"/>
        <w:rPr>
          <w:szCs w:val="28"/>
        </w:rPr>
      </w:pPr>
    </w:p>
    <w:p w:rsidR="00CD7931" w:rsidRDefault="0054502A" w:rsidP="00DA13D9">
      <w:pPr>
        <w:ind w:firstLine="142"/>
        <w:jc w:val="both"/>
        <w:rPr>
          <w:szCs w:val="28"/>
          <w:lang w:eastAsia="fa-IR" w:bidi="fa-IR"/>
        </w:rPr>
      </w:pPr>
      <w:r>
        <w:rPr>
          <w:szCs w:val="28"/>
          <w:lang w:eastAsia="fa-IR" w:bidi="fa-IR"/>
        </w:rPr>
        <w:t xml:space="preserve">        </w:t>
      </w:r>
      <w:r w:rsidR="00CD7931" w:rsidRPr="003B7D08">
        <w:rPr>
          <w:szCs w:val="28"/>
          <w:lang w:eastAsia="fa-IR" w:bidi="fa-IR"/>
        </w:rPr>
        <w:t xml:space="preserve">За прошедший </w:t>
      </w:r>
      <w:r w:rsidR="008B39FC">
        <w:rPr>
          <w:szCs w:val="28"/>
          <w:lang w:eastAsia="fa-IR" w:bidi="fa-IR"/>
        </w:rPr>
        <w:t>2024</w:t>
      </w:r>
      <w:r w:rsidR="00CD7931" w:rsidRPr="003B7D08">
        <w:rPr>
          <w:szCs w:val="28"/>
          <w:lang w:eastAsia="fa-IR" w:bidi="fa-IR"/>
        </w:rPr>
        <w:t xml:space="preserve"> год творческим коллективом Р</w:t>
      </w:r>
      <w:r w:rsidR="008B39FC">
        <w:rPr>
          <w:szCs w:val="28"/>
          <w:lang w:eastAsia="fa-IR" w:bidi="fa-IR"/>
        </w:rPr>
        <w:t>ДК  организовано и проведено 334</w:t>
      </w:r>
      <w:r w:rsidR="002D3D9F">
        <w:rPr>
          <w:szCs w:val="28"/>
          <w:lang w:eastAsia="fa-IR" w:bidi="fa-IR"/>
        </w:rPr>
        <w:t xml:space="preserve"> мероприятий</w:t>
      </w:r>
      <w:r w:rsidR="00CD7931" w:rsidRPr="003B7D08">
        <w:rPr>
          <w:szCs w:val="28"/>
          <w:lang w:eastAsia="fa-IR" w:bidi="fa-IR"/>
        </w:rPr>
        <w:t>: тематические вечера, вечера отдыха, вечера-в</w:t>
      </w:r>
      <w:r w:rsidR="00D31211">
        <w:rPr>
          <w:szCs w:val="28"/>
          <w:lang w:eastAsia="fa-IR" w:bidi="fa-IR"/>
        </w:rPr>
        <w:t xml:space="preserve">стречи, </w:t>
      </w:r>
      <w:r w:rsidR="00CD7931" w:rsidRPr="003B7D08">
        <w:rPr>
          <w:szCs w:val="28"/>
          <w:lang w:eastAsia="fa-IR" w:bidi="fa-IR"/>
        </w:rPr>
        <w:t xml:space="preserve"> открытые заседания и тематические программы клубов по интересам, игровые программы, концерты Народных и Образцовых коллективов, заключительные </w:t>
      </w:r>
      <w:r w:rsidR="00CD7931" w:rsidRPr="003B7D08">
        <w:rPr>
          <w:szCs w:val="28"/>
          <w:lang w:eastAsia="fa-IR" w:bidi="fa-IR"/>
        </w:rPr>
        <w:lastRenderedPageBreak/>
        <w:t xml:space="preserve">концерты районных смотров-конкурсов, юбилейные вечера, праздники, праздничные огоньки, вечерние шоу-программы, торжественные митинги и общественно-политические акции, театрализованные представления и тематические утренники для детей и подростков, массовые праздники и народные гуляния. </w:t>
      </w:r>
      <w:r w:rsidR="0033659F">
        <w:rPr>
          <w:szCs w:val="28"/>
          <w:lang w:eastAsia="fa-IR" w:bidi="fa-IR"/>
        </w:rPr>
        <w:t>В 2022-2023</w:t>
      </w:r>
      <w:r w:rsidR="00435C5D">
        <w:rPr>
          <w:szCs w:val="28"/>
          <w:lang w:eastAsia="fa-IR" w:bidi="fa-IR"/>
        </w:rPr>
        <w:t xml:space="preserve"> прослеживалась</w:t>
      </w:r>
      <w:r w:rsidR="00CD7931" w:rsidRPr="003B7D08">
        <w:rPr>
          <w:szCs w:val="28"/>
          <w:lang w:eastAsia="fa-IR" w:bidi="fa-IR"/>
        </w:rPr>
        <w:t xml:space="preserve"> динамика роста </w:t>
      </w:r>
      <w:r w:rsidR="008748DF">
        <w:rPr>
          <w:szCs w:val="28"/>
          <w:lang w:eastAsia="fa-IR" w:bidi="fa-IR"/>
        </w:rPr>
        <w:t>увеличения количества</w:t>
      </w:r>
      <w:r w:rsidR="008D765B">
        <w:rPr>
          <w:szCs w:val="28"/>
          <w:lang w:eastAsia="fa-IR" w:bidi="fa-IR"/>
        </w:rPr>
        <w:t xml:space="preserve"> посетителей на куль</w:t>
      </w:r>
      <w:r w:rsidR="00435C5D">
        <w:rPr>
          <w:szCs w:val="28"/>
          <w:lang w:eastAsia="fa-IR" w:bidi="fa-IR"/>
        </w:rPr>
        <w:t>турно-досуговых мероприят</w:t>
      </w:r>
      <w:r w:rsidR="00450D7F">
        <w:rPr>
          <w:szCs w:val="28"/>
          <w:lang w:eastAsia="fa-IR" w:bidi="fa-IR"/>
        </w:rPr>
        <w:t>иях. В 2024</w:t>
      </w:r>
      <w:r w:rsidR="00A37F07">
        <w:rPr>
          <w:szCs w:val="28"/>
          <w:lang w:eastAsia="fa-IR" w:bidi="fa-IR"/>
        </w:rPr>
        <w:t xml:space="preserve"> количество проведённых мероприятий</w:t>
      </w:r>
      <w:r w:rsidR="00450D7F">
        <w:rPr>
          <w:szCs w:val="28"/>
          <w:lang w:eastAsia="fa-IR" w:bidi="fa-IR"/>
        </w:rPr>
        <w:t xml:space="preserve"> увеличилось по сравнению с 2023</w:t>
      </w:r>
      <w:r w:rsidR="00A37F07">
        <w:rPr>
          <w:szCs w:val="28"/>
          <w:lang w:eastAsia="fa-IR" w:bidi="fa-IR"/>
        </w:rPr>
        <w:t xml:space="preserve"> годом.</w:t>
      </w:r>
    </w:p>
    <w:p w:rsidR="000E051C" w:rsidRPr="003B7D08" w:rsidRDefault="000E051C" w:rsidP="00DA13D9">
      <w:pPr>
        <w:ind w:firstLine="142"/>
        <w:jc w:val="both"/>
        <w:rPr>
          <w:szCs w:val="28"/>
          <w:lang w:eastAsia="fa-IR" w:bidi="fa-IR"/>
        </w:rPr>
      </w:pPr>
    </w:p>
    <w:tbl>
      <w:tblPr>
        <w:tblW w:w="10088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4460"/>
        <w:gridCol w:w="5137"/>
      </w:tblGrid>
      <w:tr w:rsidR="00CD7931" w:rsidRPr="003B7D08" w:rsidTr="00E3179B"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uppressLineNumbers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№</w:t>
            </w:r>
          </w:p>
          <w:p w:rsidR="00CD7931" w:rsidRPr="003B7D08" w:rsidRDefault="00CD7931" w:rsidP="00D11484">
            <w:pPr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п/п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D7931" w:rsidRPr="003B7D08" w:rsidRDefault="008B39FC" w:rsidP="00E3179B">
            <w:pPr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2023</w:t>
            </w:r>
            <w:r w:rsidR="00CD7931"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 xml:space="preserve"> год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931" w:rsidRPr="003B7D08" w:rsidRDefault="008B39FC" w:rsidP="00E3179B">
            <w:pPr>
              <w:widowControl w:val="0"/>
              <w:suppressLineNumbers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2024</w:t>
            </w:r>
            <w:r w:rsidR="00CD7931"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 xml:space="preserve"> год</w:t>
            </w:r>
          </w:p>
        </w:tc>
      </w:tr>
      <w:tr w:rsidR="00CD7931" w:rsidRPr="003B7D08" w:rsidTr="00E3179B">
        <w:tc>
          <w:tcPr>
            <w:tcW w:w="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3B7D08" w:rsidRDefault="00CD7931" w:rsidP="00E3179B">
            <w:pPr>
              <w:widowControl w:val="0"/>
              <w:suppressLineNumbers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1</w:t>
            </w:r>
          </w:p>
        </w:tc>
        <w:tc>
          <w:tcPr>
            <w:tcW w:w="4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uppressLineNumbers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Количество ку</w:t>
            </w:r>
            <w:r w:rsidR="007C57B4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льтурно-массовых мероприятий </w:t>
            </w:r>
            <w:r w:rsidR="00154292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- </w:t>
            </w:r>
            <w:r w:rsidR="008B39FC">
              <w:rPr>
                <w:rFonts w:eastAsia="Andale Sans UI" w:cs="Tahoma"/>
                <w:kern w:val="2"/>
                <w:szCs w:val="28"/>
                <w:lang w:eastAsia="fa-IR" w:bidi="fa-IR"/>
              </w:rPr>
              <w:t>327</w:t>
            </w:r>
          </w:p>
        </w:tc>
        <w:tc>
          <w:tcPr>
            <w:tcW w:w="51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3B7D08" w:rsidRDefault="00CD7931" w:rsidP="00154292">
            <w:pPr>
              <w:widowControl w:val="0"/>
              <w:suppressLineNumbers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Количество культурно-массовых мероприятий   </w:t>
            </w:r>
            <w:r w:rsidR="00154292">
              <w:rPr>
                <w:rFonts w:eastAsia="Andale Sans UI" w:cs="Tahoma"/>
                <w:kern w:val="2"/>
                <w:szCs w:val="28"/>
                <w:lang w:eastAsia="fa-IR" w:bidi="fa-IR"/>
              </w:rPr>
              <w:t>-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</w:t>
            </w:r>
            <w:r w:rsidR="008B39FC">
              <w:rPr>
                <w:rFonts w:eastAsia="Andale Sans UI" w:cs="Tahoma"/>
                <w:kern w:val="2"/>
                <w:szCs w:val="28"/>
                <w:lang w:eastAsia="fa-IR" w:bidi="fa-IR"/>
              </w:rPr>
              <w:t>334</w:t>
            </w:r>
          </w:p>
        </w:tc>
      </w:tr>
      <w:tr w:rsidR="00CD7931" w:rsidRPr="003B7D08" w:rsidTr="00E3179B">
        <w:tc>
          <w:tcPr>
            <w:tcW w:w="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3B7D08" w:rsidRDefault="00CD7931" w:rsidP="00E3179B">
            <w:pPr>
              <w:widowControl w:val="0"/>
              <w:suppressLineNumbers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2</w:t>
            </w:r>
          </w:p>
        </w:tc>
        <w:tc>
          <w:tcPr>
            <w:tcW w:w="4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7931" w:rsidRPr="003B7D08" w:rsidRDefault="00635004" w:rsidP="008B39FC">
            <w:pPr>
              <w:widowControl w:val="0"/>
              <w:suppressLineNumbers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Количество посетителей -  </w:t>
            </w:r>
            <w:r w:rsidR="008B39FC">
              <w:rPr>
                <w:rFonts w:eastAsia="Andale Sans UI" w:cs="Tahoma"/>
                <w:kern w:val="2"/>
                <w:szCs w:val="28"/>
                <w:lang w:eastAsia="fa-IR" w:bidi="fa-IR"/>
              </w:rPr>
              <w:t>130230</w:t>
            </w:r>
          </w:p>
        </w:tc>
        <w:tc>
          <w:tcPr>
            <w:tcW w:w="51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7931" w:rsidRPr="003B7D08" w:rsidRDefault="008748DF" w:rsidP="00D11484">
            <w:pPr>
              <w:widowControl w:val="0"/>
              <w:suppressLineNumbers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Количество пос</w:t>
            </w:r>
            <w:r w:rsidR="009D3373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етителей </w:t>
            </w:r>
            <w:r w:rsidR="008B39FC">
              <w:rPr>
                <w:rFonts w:eastAsia="Andale Sans UI" w:cs="Tahoma"/>
                <w:kern w:val="2"/>
                <w:szCs w:val="28"/>
                <w:lang w:eastAsia="fa-IR" w:bidi="fa-IR"/>
              </w:rPr>
              <w:t>- 151936</w:t>
            </w:r>
            <w:r w:rsidR="009D3373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</w:p>
        </w:tc>
      </w:tr>
    </w:tbl>
    <w:p w:rsidR="00CD7931" w:rsidRPr="003B7D08" w:rsidRDefault="00CD7931" w:rsidP="00CD7931">
      <w:pPr>
        <w:widowControl w:val="0"/>
        <w:textAlignment w:val="baseline"/>
        <w:rPr>
          <w:szCs w:val="28"/>
        </w:rPr>
      </w:pPr>
    </w:p>
    <w:p w:rsidR="00E65283" w:rsidRPr="00FC451E" w:rsidRDefault="00E65283" w:rsidP="00E65283">
      <w:pPr>
        <w:shd w:val="clear" w:color="auto" w:fill="FFFFFF"/>
        <w:jc w:val="both"/>
      </w:pPr>
      <w:r w:rsidRPr="00FC451E">
        <w:t>С целью эффективной реализации программы</w:t>
      </w:r>
      <w:r>
        <w:t xml:space="preserve"> развития культуры в </w:t>
      </w:r>
      <w:proofErr w:type="spellStart"/>
      <w:r>
        <w:t>Аксайском</w:t>
      </w:r>
      <w:proofErr w:type="spellEnd"/>
      <w:r>
        <w:t xml:space="preserve"> районе</w:t>
      </w:r>
      <w:r w:rsidRPr="00FC451E">
        <w:t xml:space="preserve"> отделом культуры был разработан план меро</w:t>
      </w:r>
      <w:r w:rsidR="008B39FC">
        <w:t>приятий в сфере культуры на 2024</w:t>
      </w:r>
      <w:r w:rsidRPr="00FC451E">
        <w:t xml:space="preserve"> год и утвержден постановлением Администрации Аксайско</w:t>
      </w:r>
      <w:r w:rsidR="008B39FC">
        <w:t>го района от 29</w:t>
      </w:r>
      <w:r w:rsidR="00B3502E">
        <w:t>.0</w:t>
      </w:r>
      <w:r w:rsidR="00AA23FD">
        <w:t>2</w:t>
      </w:r>
      <w:r w:rsidR="008B39FC">
        <w:t>.2024</w:t>
      </w:r>
      <w:r>
        <w:t>г. №</w:t>
      </w:r>
      <w:r w:rsidR="008B39FC">
        <w:t xml:space="preserve"> 11</w:t>
      </w:r>
      <w:r w:rsidR="00B3502E">
        <w:t xml:space="preserve">. </w:t>
      </w:r>
      <w:r>
        <w:t>Эти мероприятия вошли в план работы МБУК АР «РДК «Факел» и были исполнены в отчётном году.</w:t>
      </w:r>
    </w:p>
    <w:p w:rsidR="00CD7931" w:rsidRDefault="0094797B" w:rsidP="000A10C6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>Так за</w:t>
      </w:r>
      <w:r w:rsidR="008B39FC">
        <w:rPr>
          <w:rFonts w:eastAsia="Andale Sans UI" w:cs="Tahoma"/>
          <w:kern w:val="2"/>
          <w:szCs w:val="28"/>
          <w:lang w:eastAsia="fa-IR" w:bidi="fa-IR"/>
        </w:rPr>
        <w:t xml:space="preserve"> 2024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год были организованы и проведены</w:t>
      </w:r>
      <w:r w:rsidRPr="003B7D08">
        <w:rPr>
          <w:rFonts w:eastAsia="Andale Sans UI" w:cs="Tahoma"/>
          <w:kern w:val="2"/>
          <w:szCs w:val="28"/>
          <w:lang w:eastAsia="fa-IR" w:bidi="fa-IR"/>
        </w:rPr>
        <w:t xml:space="preserve"> следующие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культурно-досуговые и социально значимые мероприятия районного уровня:</w:t>
      </w:r>
    </w:p>
    <w:p w:rsidR="00CD7931" w:rsidRPr="003B7D08" w:rsidRDefault="00E3179B" w:rsidP="00E3179B">
      <w:pPr>
        <w:widowControl w:val="0"/>
        <w:ind w:firstLine="708"/>
        <w:jc w:val="both"/>
        <w:textAlignment w:val="baseline"/>
        <w:rPr>
          <w:rFonts w:eastAsia="Andale Sans UI" w:cs="Tahoma"/>
          <w:i/>
          <w:iCs/>
          <w:kern w:val="2"/>
          <w:szCs w:val="28"/>
          <w:lang w:eastAsia="fa-IR" w:bidi="fa-IR"/>
        </w:rPr>
      </w:pPr>
      <w:r w:rsidRPr="003B7D08">
        <w:rPr>
          <w:rFonts w:eastAsia="Andale Sans UI" w:cs="Tahoma"/>
          <w:i/>
          <w:iCs/>
          <w:kern w:val="2"/>
          <w:szCs w:val="28"/>
          <w:lang w:eastAsia="fa-IR" w:bidi="fa-IR"/>
        </w:rPr>
        <w:t xml:space="preserve"> </w:t>
      </w:r>
      <w:r w:rsidR="00CD7931" w:rsidRPr="003B7D08">
        <w:rPr>
          <w:rFonts w:eastAsia="Andale Sans UI" w:cs="Tahoma"/>
          <w:i/>
          <w:iCs/>
          <w:kern w:val="2"/>
          <w:szCs w:val="28"/>
          <w:lang w:eastAsia="fa-IR" w:bidi="fa-IR"/>
        </w:rPr>
        <w:t xml:space="preserve">   </w:t>
      </w: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709"/>
        <w:gridCol w:w="5097"/>
        <w:gridCol w:w="3267"/>
        <w:gridCol w:w="1559"/>
      </w:tblGrid>
      <w:tr w:rsidR="00CD7931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8D2808" w:rsidP="008D2808">
            <w:pPr>
              <w:widowControl w:val="0"/>
              <w:snapToGrid w:val="0"/>
              <w:spacing w:line="276" w:lineRule="auto"/>
              <w:ind w:left="-435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 xml:space="preserve">      </w:t>
            </w:r>
            <w:r w:rsidR="00CD7931"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№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Форма мероприятия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b/>
                <w:kern w:val="2"/>
                <w:szCs w:val="28"/>
                <w:lang w:eastAsia="fa-IR" w:bidi="fa-IR"/>
              </w:rPr>
              <w:t>Дата</w:t>
            </w:r>
          </w:p>
        </w:tc>
      </w:tr>
      <w:tr w:rsidR="00CD7931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1</w:t>
            </w:r>
            <w:r w:rsidR="00092B43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4</w:t>
            </w:r>
          </w:p>
        </w:tc>
      </w:tr>
      <w:tr w:rsidR="00901CEF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CEF" w:rsidRPr="003B7D08" w:rsidRDefault="0055357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</w:t>
            </w:r>
            <w:r w:rsidR="00901CEF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CEF" w:rsidRPr="003B7D08" w:rsidRDefault="0055357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Поздравление жителей Аксайского района (онлайн)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CEF" w:rsidRPr="003B7D08" w:rsidRDefault="00CB213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 Новым 2024</w:t>
            </w:r>
            <w:r w:rsidR="0055357B">
              <w:rPr>
                <w:szCs w:val="28"/>
                <w:lang w:eastAsia="fa-IR" w:bidi="fa-IR"/>
              </w:rPr>
              <w:t xml:space="preserve"> Годом!</w:t>
            </w:r>
            <w:r w:rsidR="00901CEF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EF" w:rsidRPr="003B7D08" w:rsidRDefault="00901CE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Январь</w:t>
            </w:r>
          </w:p>
        </w:tc>
      </w:tr>
      <w:tr w:rsidR="003746BA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6BA" w:rsidRDefault="003746BA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6BA" w:rsidRDefault="003746BA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Благотворительное театрализованное представление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6BA" w:rsidRDefault="003746BA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«Рождественская звезда»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BA" w:rsidRDefault="003746BA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Январь</w:t>
            </w:r>
          </w:p>
        </w:tc>
      </w:tr>
      <w:tr w:rsidR="00B61C04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C04" w:rsidRPr="003B7D08" w:rsidRDefault="00464572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</w:t>
            </w:r>
            <w:r w:rsidR="00B61C04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C04" w:rsidRPr="003B7D08" w:rsidRDefault="00B5607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Праздничный концерт творческих коллективов РДК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C04" w:rsidRPr="003B7D08" w:rsidRDefault="003746BA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«Здравствуй, Старый Новый год!</w:t>
            </w:r>
            <w:r w:rsidR="00B61C04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04" w:rsidRPr="003B7D08" w:rsidRDefault="00564872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 Я</w:t>
            </w:r>
            <w:r w:rsidR="00B61C04" w:rsidRPr="003B7D08">
              <w:rPr>
                <w:szCs w:val="28"/>
                <w:lang w:eastAsia="fa-IR" w:bidi="fa-IR"/>
              </w:rPr>
              <w:t>нваря</w:t>
            </w:r>
          </w:p>
        </w:tc>
      </w:tr>
      <w:tr w:rsidR="009C3B84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84" w:rsidRPr="003B7D08" w:rsidRDefault="00464572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</w:t>
            </w:r>
            <w:r w:rsidR="008D2808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84" w:rsidRPr="003B7D08" w:rsidRDefault="000854E8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Программы для детей в дни зимних школьных каникул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84" w:rsidRPr="003B7D08" w:rsidRDefault="003746BA" w:rsidP="0055357B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«В кругу сказочных героев</w:t>
            </w:r>
            <w:r w:rsidR="009C3B84" w:rsidRPr="003B7D08">
              <w:rPr>
                <w:szCs w:val="28"/>
                <w:lang w:eastAsia="fa-IR" w:bidi="fa-IR"/>
              </w:rPr>
              <w:t>»</w:t>
            </w:r>
            <w:r w:rsidR="00B56072">
              <w:rPr>
                <w:szCs w:val="28"/>
                <w:lang w:eastAsia="fa-IR" w:bidi="fa-IR"/>
              </w:rPr>
              <w:t xml:space="preserve">, «В мире </w:t>
            </w:r>
            <w:proofErr w:type="spellStart"/>
            <w:r w:rsidR="00B56072">
              <w:rPr>
                <w:szCs w:val="28"/>
                <w:lang w:eastAsia="fa-IR" w:bidi="fa-IR"/>
              </w:rPr>
              <w:t>мультсказки</w:t>
            </w:r>
            <w:proofErr w:type="spellEnd"/>
            <w:r w:rsidR="00464572">
              <w:rPr>
                <w:szCs w:val="28"/>
                <w:lang w:eastAsia="fa-IR" w:bidi="fa-IR"/>
              </w:rPr>
              <w:t>», «Новогодний серпантин», «В дни зимних каникул</w:t>
            </w:r>
            <w:r w:rsidR="000854E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84" w:rsidRPr="003B7D08" w:rsidRDefault="009C3B8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Январь</w:t>
            </w:r>
          </w:p>
        </w:tc>
      </w:tr>
      <w:tr w:rsidR="00CD7931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464572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464572" w:rsidP="00464572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районная встреча, посвящённая Дню российского студенчества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46457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«Татьянин день</w:t>
            </w:r>
            <w:r w:rsidR="00CD7931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Январь</w:t>
            </w:r>
          </w:p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</w:tc>
      </w:tr>
      <w:tr w:rsidR="00464572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572" w:rsidRDefault="00464572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572" w:rsidRDefault="00464572" w:rsidP="00464572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Выступление концертного оркестра духовых инструментов им. В. </w:t>
            </w:r>
            <w:proofErr w:type="spellStart"/>
            <w:r>
              <w:rPr>
                <w:szCs w:val="28"/>
                <w:lang w:eastAsia="fa-IR" w:bidi="fa-IR"/>
              </w:rPr>
              <w:t>Еждика</w:t>
            </w:r>
            <w:proofErr w:type="spellEnd"/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572" w:rsidRDefault="0046457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«Маленькие шедевры Большой музыки»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72" w:rsidRPr="003B7D08" w:rsidRDefault="00464572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Январь</w:t>
            </w:r>
          </w:p>
        </w:tc>
      </w:tr>
      <w:tr w:rsidR="002A5F6B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F6B" w:rsidRDefault="000E051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</w:t>
            </w:r>
            <w:r w:rsidR="002A5F6B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F6B" w:rsidRPr="003B7D08" w:rsidRDefault="00766D69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Тематическая программа в день полного освобождения Ленинграда от фашистской </w:t>
            </w:r>
            <w:r>
              <w:rPr>
                <w:szCs w:val="28"/>
                <w:lang w:eastAsia="fa-IR" w:bidi="fa-IR"/>
              </w:rPr>
              <w:lastRenderedPageBreak/>
              <w:t>блокады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F6B" w:rsidRPr="003B7D08" w:rsidRDefault="00CB213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lastRenderedPageBreak/>
              <w:t>«Блокадный хлеб</w:t>
            </w:r>
            <w:r w:rsidR="002A5F6B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6B" w:rsidRPr="003B7D08" w:rsidRDefault="002A5F6B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Январь</w:t>
            </w:r>
          </w:p>
        </w:tc>
      </w:tr>
      <w:tr w:rsidR="00766D69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D69" w:rsidRDefault="000E051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8</w:t>
            </w:r>
            <w:r w:rsidR="00766D69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D69" w:rsidRDefault="00CB213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Торжественное открытие Года  100-летия образования Аксайского района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D69" w:rsidRDefault="00CB213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«Мы с гордостью зовёмся </w:t>
            </w:r>
            <w:proofErr w:type="spellStart"/>
            <w:r>
              <w:rPr>
                <w:szCs w:val="28"/>
                <w:lang w:eastAsia="fa-IR" w:bidi="fa-IR"/>
              </w:rPr>
              <w:t>Аксайчане</w:t>
            </w:r>
            <w:proofErr w:type="spellEnd"/>
            <w:r w:rsidR="00766D69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69" w:rsidRDefault="00CB2136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Февраль</w:t>
            </w:r>
          </w:p>
        </w:tc>
      </w:tr>
      <w:tr w:rsidR="009C3B84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84" w:rsidRPr="003B7D08" w:rsidRDefault="00564872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9</w:t>
            </w:r>
            <w:r w:rsidR="008D2808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84" w:rsidRPr="003B7D08" w:rsidRDefault="009C3B84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Всероссийский День молодого избирателя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B84" w:rsidRPr="003B7D08" w:rsidRDefault="008748D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«Мы выбираем будущее России</w:t>
            </w:r>
            <w:r w:rsidR="009C3B84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84" w:rsidRPr="003B7D08" w:rsidRDefault="009C3B8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Февраль</w:t>
            </w:r>
          </w:p>
        </w:tc>
      </w:tr>
      <w:tr w:rsidR="00CD7931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564872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10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23B" w:rsidRPr="003B7D08" w:rsidRDefault="008632A9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Праздник, посвящённый</w:t>
            </w:r>
            <w:r w:rsidR="00E511C6">
              <w:rPr>
                <w:szCs w:val="28"/>
                <w:lang w:eastAsia="fa-IR" w:bidi="fa-IR"/>
              </w:rPr>
              <w:t xml:space="preserve"> 81</w:t>
            </w:r>
            <w:r>
              <w:rPr>
                <w:szCs w:val="28"/>
                <w:lang w:eastAsia="fa-IR" w:bidi="fa-IR"/>
              </w:rPr>
              <w:t>-ой</w:t>
            </w:r>
            <w:r w:rsidR="00901CEF">
              <w:rPr>
                <w:szCs w:val="28"/>
                <w:lang w:eastAsia="fa-IR" w:bidi="fa-IR"/>
              </w:rPr>
              <w:t xml:space="preserve"> годовщине освобождения</w:t>
            </w:r>
            <w:r w:rsidR="00CD7931" w:rsidRPr="003B7D08">
              <w:rPr>
                <w:szCs w:val="28"/>
                <w:lang w:eastAsia="fa-IR" w:bidi="fa-IR"/>
              </w:rPr>
              <w:t xml:space="preserve"> Аксайского района в Великой Отечественной войне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«Победный февраль»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Февраль</w:t>
            </w:r>
          </w:p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  <w:p w:rsidR="00CD7931" w:rsidRPr="003B7D08" w:rsidRDefault="00CD7931" w:rsidP="00DC35BC">
            <w:pPr>
              <w:pStyle w:val="a5"/>
              <w:rPr>
                <w:szCs w:val="28"/>
                <w:lang w:eastAsia="fa-IR" w:bidi="fa-IR"/>
              </w:rPr>
            </w:pPr>
          </w:p>
        </w:tc>
      </w:tr>
      <w:tr w:rsidR="00CD7931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564872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11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450D7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Концерт артистов Государственной Ростовской филармонии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E511C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«Музыка военных бригад</w:t>
            </w:r>
            <w:r w:rsidR="00CD7931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Февраль</w:t>
            </w:r>
          </w:p>
        </w:tc>
      </w:tr>
      <w:tr w:rsidR="00DC35BC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5BC" w:rsidRDefault="00564872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12</w:t>
            </w:r>
            <w:r w:rsidR="00DC35BC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5BC" w:rsidRDefault="00DC35BC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Районный праздник, посвящённый Дню Защитника Отечества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5BC" w:rsidRDefault="00DC35BC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«Служу отечеству! Служу России!»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BC" w:rsidRPr="003B7D08" w:rsidRDefault="00DC35BC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Февраль</w:t>
            </w:r>
          </w:p>
        </w:tc>
      </w:tr>
      <w:tr w:rsidR="00CD7931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F3C88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1</w:t>
            </w:r>
            <w:r w:rsidR="00F027EB">
              <w:rPr>
                <w:rFonts w:eastAsia="Andale Sans UI" w:cs="Tahoma"/>
                <w:kern w:val="2"/>
                <w:szCs w:val="28"/>
                <w:lang w:eastAsia="fa-IR" w:bidi="fa-IR"/>
              </w:rPr>
              <w:t>3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Праздничный концерт, посвящённый Дню 8 Марта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DC35BC" w:rsidP="001C48FB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«Весенний букет</w:t>
            </w:r>
            <w:r w:rsidR="00CD7931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Март</w:t>
            </w:r>
          </w:p>
        </w:tc>
      </w:tr>
      <w:tr w:rsidR="00DC35BC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5BC" w:rsidRPr="003B7D08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14</w:t>
            </w:r>
            <w:r w:rsidR="00DC35BC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5BC" w:rsidRPr="003B7D08" w:rsidRDefault="00DC35BC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Праздничная программа для женщин Союза пенсионеров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5BC" w:rsidRDefault="00DC35BC" w:rsidP="001C48FB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 праздником Весны!»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5BC" w:rsidRPr="003B7D08" w:rsidRDefault="00DC35BC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Март</w:t>
            </w:r>
          </w:p>
        </w:tc>
      </w:tr>
      <w:tr w:rsidR="00CD7931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15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Торжественный приём Главы района в честь Международного женского дня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5C4484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«Музыка весны</w:t>
            </w:r>
            <w:r w:rsidR="00CD7931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Март</w:t>
            </w:r>
          </w:p>
        </w:tc>
      </w:tr>
      <w:tr w:rsidR="0026062F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62F" w:rsidRPr="003B7D08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16</w:t>
            </w:r>
            <w:r w:rsidR="0026062F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5BC" w:rsidRDefault="00DC35BC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Тематическая программа, посвящённая </w:t>
            </w:r>
          </w:p>
          <w:p w:rsidR="0026062F" w:rsidRPr="003B7D08" w:rsidRDefault="00CB213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10</w:t>
            </w:r>
            <w:r w:rsidR="0026062F">
              <w:rPr>
                <w:szCs w:val="28"/>
                <w:lang w:eastAsia="fa-IR" w:bidi="fa-IR"/>
              </w:rPr>
              <w:t>-ой годовщине воссоединения с Крымом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62F" w:rsidRPr="003B7D08" w:rsidRDefault="00456591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 Крымом навсегда!</w:t>
            </w:r>
            <w:r w:rsidR="0026062F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2F" w:rsidRPr="003B7D08" w:rsidRDefault="0026062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Март</w:t>
            </w:r>
          </w:p>
        </w:tc>
      </w:tr>
      <w:tr w:rsidR="0037270A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70A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17.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70A" w:rsidRDefault="0037270A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Районный праздник в День Прощённого Воскресения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70A" w:rsidRDefault="0037270A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«Широкая Масленица»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0A" w:rsidRDefault="0037270A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Март</w:t>
            </w:r>
          </w:p>
        </w:tc>
      </w:tr>
      <w:tr w:rsidR="0037270A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70A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18.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70A" w:rsidRDefault="0037270A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Районный праздник, посвящённый Дню работника культуры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70A" w:rsidRDefault="0037270A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«Делать праздники для людей»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0A" w:rsidRDefault="0037270A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Март</w:t>
            </w:r>
          </w:p>
        </w:tc>
      </w:tr>
      <w:tr w:rsidR="0037270A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70A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20.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70A" w:rsidRDefault="0037270A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Праздник, посвящённый Дню работников жилищно-коммунального хозяйства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70A" w:rsidRDefault="0037270A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«Примите наши поздравления!»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0A" w:rsidRDefault="0037270A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Март</w:t>
            </w:r>
          </w:p>
        </w:tc>
      </w:tr>
      <w:tr w:rsidR="0036655F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55F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21.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55F" w:rsidRDefault="0036655F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szCs w:val="28"/>
                <w:lang w:eastAsia="ru-RU"/>
              </w:rPr>
              <w:t>Праздник для детей в дни весенних каникул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55F" w:rsidRDefault="0036655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</w:t>
            </w:r>
            <w:r w:rsidRPr="003B7D08">
              <w:rPr>
                <w:szCs w:val="28"/>
                <w:lang w:eastAsia="fa-IR" w:bidi="fa-IR"/>
              </w:rPr>
              <w:t>Ура, у нас каникулы!»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5F" w:rsidRDefault="0036655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Март</w:t>
            </w:r>
          </w:p>
        </w:tc>
      </w:tr>
      <w:tr w:rsidR="005C4484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484" w:rsidRDefault="00DA560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22</w:t>
            </w:r>
            <w:r w:rsidR="000E051C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484" w:rsidRDefault="005C4484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Районный фестиваль </w:t>
            </w:r>
            <w:proofErr w:type="spellStart"/>
            <w:r>
              <w:rPr>
                <w:szCs w:val="28"/>
                <w:lang w:eastAsia="fa-IR" w:bidi="fa-IR"/>
              </w:rPr>
              <w:t>противонаркотической</w:t>
            </w:r>
            <w:proofErr w:type="spellEnd"/>
            <w:r>
              <w:rPr>
                <w:szCs w:val="28"/>
                <w:lang w:eastAsia="fa-IR" w:bidi="fa-IR"/>
              </w:rPr>
              <w:t xml:space="preserve"> направленности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484" w:rsidRDefault="005C4484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«Скажи наркотикам твёрдое: НЕТ!»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84" w:rsidRDefault="0036655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Апрель</w:t>
            </w:r>
          </w:p>
        </w:tc>
      </w:tr>
      <w:tr w:rsidR="000751ED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1ED" w:rsidRDefault="00DA560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23</w:t>
            </w:r>
            <w:r w:rsidR="000751ED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1ED" w:rsidRDefault="000751ED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Районный </w:t>
            </w:r>
            <w:r w:rsidR="0037270A">
              <w:rPr>
                <w:szCs w:val="28"/>
                <w:lang w:eastAsia="fa-IR" w:bidi="fa-IR"/>
              </w:rPr>
              <w:t xml:space="preserve">молодёжный </w:t>
            </w:r>
            <w:r>
              <w:rPr>
                <w:szCs w:val="28"/>
                <w:lang w:eastAsia="fa-IR" w:bidi="fa-IR"/>
              </w:rPr>
              <w:t>фестиваль патриотической песни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1ED" w:rsidRDefault="000751ED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«Музыка сердца»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ED" w:rsidRDefault="0037270A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Апрель</w:t>
            </w:r>
          </w:p>
        </w:tc>
      </w:tr>
      <w:tr w:rsidR="000751ED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1ED" w:rsidRDefault="00DA560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24</w:t>
            </w:r>
            <w:r w:rsidR="000751ED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1ED" w:rsidRDefault="0037270A" w:rsidP="000751ED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Акция-концерт</w:t>
            </w:r>
            <w:r w:rsidR="000751ED">
              <w:rPr>
                <w:szCs w:val="28"/>
                <w:lang w:eastAsia="fa-IR" w:bidi="fa-IR"/>
              </w:rPr>
              <w:t xml:space="preserve"> в рамках программы «Пушкинская карта»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1ED" w:rsidRDefault="0037270A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«России верны навсегда!</w:t>
            </w:r>
            <w:r w:rsidR="000751ED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ED" w:rsidRDefault="000751ED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Апрель</w:t>
            </w:r>
          </w:p>
        </w:tc>
      </w:tr>
      <w:tr w:rsidR="00996ABB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ABB" w:rsidRDefault="00DA560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25</w:t>
            </w:r>
            <w:r w:rsidR="000E051C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ABB" w:rsidRDefault="000751ED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Заключительный концерт районного фестиваля СНТ, посвящ</w:t>
            </w:r>
            <w:r w:rsidR="00E511C6">
              <w:rPr>
                <w:szCs w:val="28"/>
                <w:lang w:eastAsia="fa-IR" w:bidi="fa-IR"/>
              </w:rPr>
              <w:t>ённого Году 100-летия образования Аксайского района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ABB" w:rsidRDefault="00E511C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«Мой край родной – </w:t>
            </w:r>
            <w:proofErr w:type="spellStart"/>
            <w:r>
              <w:rPr>
                <w:szCs w:val="28"/>
                <w:lang w:eastAsia="fa-IR" w:bidi="fa-IR"/>
              </w:rPr>
              <w:t>Аксайская</w:t>
            </w:r>
            <w:proofErr w:type="spellEnd"/>
            <w:r>
              <w:rPr>
                <w:szCs w:val="28"/>
                <w:lang w:eastAsia="fa-IR" w:bidi="fa-IR"/>
              </w:rPr>
              <w:t xml:space="preserve"> земля</w:t>
            </w:r>
            <w:r w:rsidR="00996ABB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BB" w:rsidRDefault="000751ED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Апрель</w:t>
            </w:r>
          </w:p>
        </w:tc>
      </w:tr>
      <w:tr w:rsidR="0037270A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70A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26.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70A" w:rsidRDefault="0037270A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Премьера спектакля Народного театра «Данко»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70A" w:rsidRDefault="00F2037A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«Звериные истории»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0A" w:rsidRDefault="00C822D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Апрель</w:t>
            </w:r>
          </w:p>
        </w:tc>
      </w:tr>
      <w:tr w:rsidR="00B516F5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6F5" w:rsidRDefault="00ED67FA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27</w:t>
            </w:r>
            <w:r w:rsidR="00ED3322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6F5" w:rsidRDefault="000751ED" w:rsidP="00F57257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Концерт учащихся</w:t>
            </w:r>
            <w:r w:rsidR="00B516F5">
              <w:rPr>
                <w:rFonts w:eastAsia="Times New Roman"/>
                <w:szCs w:val="28"/>
                <w:lang w:eastAsia="ru-RU"/>
              </w:rPr>
              <w:t xml:space="preserve"> ДШИ г. Аксая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6F5" w:rsidRDefault="000751ED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«Музыкальная радуга</w:t>
            </w:r>
            <w:r w:rsidR="00B516F5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F5" w:rsidRDefault="00B516F5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Апрель</w:t>
            </w:r>
          </w:p>
        </w:tc>
      </w:tr>
      <w:tr w:rsidR="00B516F5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6F5" w:rsidRDefault="00ED67FA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28</w:t>
            </w:r>
            <w:r w:rsidR="00ED3322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6F5" w:rsidRDefault="00EB656A" w:rsidP="00F57257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Цикл тематических концертных программ творч</w:t>
            </w:r>
            <w:r w:rsidR="00E511C6">
              <w:rPr>
                <w:rFonts w:eastAsia="Times New Roman"/>
                <w:szCs w:val="28"/>
                <w:lang w:eastAsia="ru-RU"/>
              </w:rPr>
              <w:t>еской группы РДК, посвящённой 79</w:t>
            </w:r>
            <w:r>
              <w:rPr>
                <w:rFonts w:eastAsia="Times New Roman"/>
                <w:szCs w:val="28"/>
                <w:lang w:eastAsia="ru-RU"/>
              </w:rPr>
              <w:t xml:space="preserve">-ой годовщине Великой </w:t>
            </w:r>
            <w:r>
              <w:rPr>
                <w:rFonts w:eastAsia="Times New Roman"/>
                <w:szCs w:val="28"/>
                <w:lang w:eastAsia="ru-RU"/>
              </w:rPr>
              <w:lastRenderedPageBreak/>
              <w:t>Победы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6F5" w:rsidRDefault="00EB656A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«Фронтовая бригада</w:t>
            </w:r>
            <w:r w:rsidR="003700E8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F5" w:rsidRDefault="00EB656A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9C206C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6C" w:rsidRDefault="00DA560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29</w:t>
            </w:r>
            <w:r w:rsidR="009C206C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6C" w:rsidRDefault="009C206C" w:rsidP="00F57257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Праздничный концерт творческих коллективов РДК, посвящённый 1 мая (онлайн)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6C" w:rsidRDefault="009C206C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«Мир, любовь, весна!»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6C" w:rsidRDefault="009C206C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9C206C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6C" w:rsidRDefault="00DA560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30</w:t>
            </w:r>
            <w:r w:rsidR="009C206C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6C" w:rsidRDefault="009C206C" w:rsidP="00F57257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Праздни</w:t>
            </w:r>
            <w:r w:rsidR="003700E8">
              <w:rPr>
                <w:rFonts w:eastAsia="Times New Roman"/>
                <w:szCs w:val="28"/>
                <w:lang w:eastAsia="ru-RU"/>
              </w:rPr>
              <w:t xml:space="preserve">чный театрализованный концерт, </w:t>
            </w:r>
            <w:r w:rsidR="00E511C6">
              <w:rPr>
                <w:rFonts w:eastAsia="Times New Roman"/>
                <w:szCs w:val="28"/>
                <w:lang w:eastAsia="ru-RU"/>
              </w:rPr>
              <w:t>посвящённый 79</w:t>
            </w:r>
            <w:r>
              <w:rPr>
                <w:rFonts w:eastAsia="Times New Roman"/>
                <w:szCs w:val="28"/>
                <w:lang w:eastAsia="ru-RU"/>
              </w:rPr>
              <w:t>-ой годовщине Великой Победы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6C" w:rsidRDefault="00903527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«Слава Великой Победе!</w:t>
            </w:r>
            <w:r w:rsidR="009C206C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6C" w:rsidRDefault="009C206C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9C206C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6C" w:rsidRDefault="00DA560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31</w:t>
            </w:r>
            <w:r w:rsidR="009C206C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6C" w:rsidRDefault="003700E8" w:rsidP="00F57257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Тематическая встреча в честь Дня Победы в Урочище Каплица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6C" w:rsidRDefault="003700E8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«Память сердца</w:t>
            </w:r>
            <w:r w:rsidR="009C206C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6C" w:rsidRDefault="009C206C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B251A3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1A3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32</w:t>
            </w:r>
            <w:r w:rsidR="00ED3322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1A3" w:rsidRDefault="00B251A3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Общественно-политическая акция на центральной площади города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1A3" w:rsidRDefault="00B251A3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«Георгиевская лента»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A3" w:rsidRDefault="00B251A3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B251A3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1A3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33</w:t>
            </w:r>
            <w:r w:rsidR="00ED67FA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1A3" w:rsidRDefault="00B251A3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Ярмарочное представление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1A3" w:rsidRDefault="00B251A3" w:rsidP="00B251A3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«Дары земли </w:t>
            </w:r>
            <w:proofErr w:type="spellStart"/>
            <w:r>
              <w:rPr>
                <w:szCs w:val="28"/>
                <w:lang w:eastAsia="fa-IR" w:bidi="fa-IR"/>
              </w:rPr>
              <w:t>Аксайской</w:t>
            </w:r>
            <w:proofErr w:type="spellEnd"/>
            <w:r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A3" w:rsidRDefault="00B251A3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E73492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492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34</w:t>
            </w:r>
            <w:r w:rsidR="00E73492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492" w:rsidRDefault="00B251A3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Праздничный </w:t>
            </w:r>
            <w:r w:rsidR="00E73492">
              <w:rPr>
                <w:rFonts w:eastAsia="Times New Roman"/>
                <w:szCs w:val="28"/>
                <w:lang w:eastAsia="ru-RU"/>
              </w:rPr>
              <w:t xml:space="preserve">концерт, посвящённый </w:t>
            </w:r>
            <w:r>
              <w:rPr>
                <w:rFonts w:eastAsia="Times New Roman"/>
                <w:szCs w:val="28"/>
                <w:lang w:eastAsia="ru-RU"/>
              </w:rPr>
              <w:t xml:space="preserve">Международному </w:t>
            </w:r>
            <w:r w:rsidR="00E73492">
              <w:rPr>
                <w:rFonts w:eastAsia="Times New Roman"/>
                <w:szCs w:val="28"/>
                <w:lang w:eastAsia="ru-RU"/>
              </w:rPr>
              <w:t>Дню семьи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492" w:rsidRDefault="00E7349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«Храни огонь родного очага»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92" w:rsidRDefault="00323FC8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323FC8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C8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35</w:t>
            </w:r>
            <w:r w:rsidR="00323FC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C8" w:rsidRDefault="00323FC8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Общественно-культурная акция, посвящённая дню памяти, умерших от СПИДа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C8" w:rsidRDefault="00323FC8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«Мы – за жизнь!»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C8" w:rsidRDefault="00323FC8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903527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527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36</w:t>
            </w:r>
            <w:r w:rsidR="00DA5603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527" w:rsidRDefault="00903527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Тематическая программа для молодёжи в рамках программы «Пушкинская карта»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527" w:rsidRDefault="0090352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«Азы актёрского мастерства»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7" w:rsidRDefault="00903527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A2674D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74D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37</w:t>
            </w:r>
            <w:r w:rsidR="009C608B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74D" w:rsidRDefault="00B251A3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Открытие районного фольклорного фестиваля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74D" w:rsidRDefault="009C608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«Играет песня над Доном»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4D" w:rsidRDefault="009C608B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903527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527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38</w:t>
            </w:r>
            <w:r w:rsidR="00DA5603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527" w:rsidRDefault="00903527" w:rsidP="008D2808">
            <w:pPr>
              <w:pStyle w:val="a5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Спектакль Народного театра «Данко» для молодёжи, учащихся профессиональных училищ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527" w:rsidRDefault="0090352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</w:t>
            </w:r>
            <w:proofErr w:type="spellStart"/>
            <w:r>
              <w:rPr>
                <w:szCs w:val="28"/>
                <w:lang w:eastAsia="fa-IR" w:bidi="fa-IR"/>
              </w:rPr>
              <w:t>Зверушкины</w:t>
            </w:r>
            <w:proofErr w:type="spellEnd"/>
            <w:r>
              <w:rPr>
                <w:szCs w:val="28"/>
                <w:lang w:eastAsia="fa-IR" w:bidi="fa-IR"/>
              </w:rPr>
              <w:t xml:space="preserve"> истории»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7" w:rsidRDefault="00903527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CD7931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39</w:t>
            </w:r>
            <w:r w:rsidR="000E65AC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  <w:r w:rsidR="00DE2D1F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                                     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3373" w:rsidRDefault="009D3373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Районный ф</w:t>
            </w:r>
            <w:r w:rsidR="00CD7931" w:rsidRPr="003B7D08">
              <w:rPr>
                <w:szCs w:val="28"/>
                <w:lang w:eastAsia="fa-IR" w:bidi="fa-IR"/>
              </w:rPr>
              <w:t>естиваль-конкурс детского творчества</w:t>
            </w:r>
            <w:r w:rsidR="00F22F22">
              <w:rPr>
                <w:szCs w:val="28"/>
                <w:lang w:eastAsia="fa-IR" w:bidi="fa-IR"/>
              </w:rPr>
              <w:t xml:space="preserve"> </w:t>
            </w:r>
          </w:p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8D2808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«Восходящая звезда Аксайского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B0254B" w:rsidP="00B0254B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903527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527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40</w:t>
            </w:r>
            <w:r w:rsidR="00DA5603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527" w:rsidRDefault="00C822D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Юбилейный отчётный концерт Образцового ансамбля танца «Мэри </w:t>
            </w:r>
            <w:proofErr w:type="spellStart"/>
            <w:r>
              <w:rPr>
                <w:szCs w:val="28"/>
                <w:lang w:eastAsia="fa-IR" w:bidi="fa-IR"/>
              </w:rPr>
              <w:t>Денс</w:t>
            </w:r>
            <w:proofErr w:type="spellEnd"/>
            <w:r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527" w:rsidRPr="003B7D08" w:rsidRDefault="00C822DF" w:rsidP="00C822DF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«15 лет вместе</w:t>
            </w:r>
            <w:r w:rsidR="00903527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7" w:rsidRDefault="00903527" w:rsidP="00B0254B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C822DF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2DF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41.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2DF" w:rsidRDefault="00C822D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Праздник, посвящённый Дню социального работника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2DF" w:rsidRDefault="00C822DF" w:rsidP="00C822DF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«Прекрасен Ваш великий труд»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F" w:rsidRDefault="00C822DF" w:rsidP="00B0254B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903527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527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42</w:t>
            </w:r>
            <w:r w:rsidR="00DA5603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527" w:rsidRDefault="0090352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программа, посвящённая Дню России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527" w:rsidRDefault="0090352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«Россия, любимая наша держава»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27" w:rsidRDefault="00903527" w:rsidP="00B0254B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FA1C06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C06" w:rsidRPr="003B7D08" w:rsidRDefault="00F027EB" w:rsidP="008318B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43</w:t>
            </w:r>
            <w:r w:rsidR="008318B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C06" w:rsidRPr="003B7D08" w:rsidRDefault="0090352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Праздник</w:t>
            </w:r>
            <w:r w:rsidR="009C608B">
              <w:rPr>
                <w:szCs w:val="28"/>
                <w:lang w:eastAsia="fa-IR" w:bidi="fa-IR"/>
              </w:rPr>
              <w:t>,</w:t>
            </w:r>
            <w:r w:rsidR="00F22F22">
              <w:rPr>
                <w:szCs w:val="28"/>
                <w:lang w:eastAsia="fa-IR" w:bidi="fa-IR"/>
              </w:rPr>
              <w:t xml:space="preserve"> посв</w:t>
            </w:r>
            <w:r>
              <w:rPr>
                <w:szCs w:val="28"/>
                <w:lang w:eastAsia="fa-IR" w:bidi="fa-IR"/>
              </w:rPr>
              <w:t>ящённый</w:t>
            </w:r>
            <w:r w:rsidR="00F22F22">
              <w:rPr>
                <w:szCs w:val="28"/>
                <w:lang w:eastAsia="fa-IR" w:bidi="fa-IR"/>
              </w:rPr>
              <w:t xml:space="preserve"> Дню России на центральной площади города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C06" w:rsidRPr="003B7D08" w:rsidRDefault="001D0A2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«Россия – Родима моя!</w:t>
            </w:r>
            <w:r w:rsidR="00FA1C06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06" w:rsidRPr="003B7D08" w:rsidRDefault="00FA1C06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Июнь</w:t>
            </w:r>
          </w:p>
        </w:tc>
      </w:tr>
      <w:tr w:rsidR="009C608B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08B" w:rsidRDefault="00F027EB" w:rsidP="008318B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44</w:t>
            </w:r>
            <w:r w:rsidR="009C608B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08B" w:rsidRDefault="009C608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Общественно-культурная акция в День России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08B" w:rsidRDefault="009C608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</w:t>
            </w:r>
            <w:proofErr w:type="spellStart"/>
            <w:r>
              <w:rPr>
                <w:szCs w:val="28"/>
                <w:lang w:eastAsia="fa-IR" w:bidi="fa-IR"/>
              </w:rPr>
              <w:t>Триколор</w:t>
            </w:r>
            <w:proofErr w:type="spellEnd"/>
            <w:r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8B" w:rsidRPr="003B7D08" w:rsidRDefault="009C608B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961AE6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AE6" w:rsidRDefault="00F027EB" w:rsidP="008318B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45</w:t>
            </w:r>
            <w:r w:rsidR="00961AE6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AE6" w:rsidRDefault="0090352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Праздничный концерт коллективов РДК, посвящённый Дню медицинского работника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AE6" w:rsidRDefault="0071430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«Люди в белых халатах</w:t>
            </w:r>
            <w:r w:rsidR="00961AE6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E6" w:rsidRPr="003B7D08" w:rsidRDefault="00961AE6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F01032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32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46</w:t>
            </w:r>
            <w:r w:rsidR="008318B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32" w:rsidRDefault="00961AE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Всероссийская онлайн</w:t>
            </w:r>
            <w:r w:rsidR="00F01032">
              <w:rPr>
                <w:szCs w:val="28"/>
                <w:lang w:eastAsia="fa-IR" w:bidi="fa-IR"/>
              </w:rPr>
              <w:t xml:space="preserve"> акция</w:t>
            </w:r>
            <w:r>
              <w:rPr>
                <w:szCs w:val="28"/>
                <w:lang w:eastAsia="fa-IR" w:bidi="fa-IR"/>
              </w:rPr>
              <w:t>, посвящённая Дню памяти и скорби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32" w:rsidRDefault="00961AE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«Минута молчания»</w:t>
            </w:r>
            <w:r w:rsidR="00247751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32" w:rsidRPr="003B7D08" w:rsidRDefault="00247751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71430F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30F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47</w:t>
            </w:r>
            <w:r w:rsidR="00DA5603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30F" w:rsidRDefault="0071430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Праздничный онлайн концерт творческих </w:t>
            </w:r>
            <w:r>
              <w:rPr>
                <w:szCs w:val="28"/>
                <w:lang w:eastAsia="fa-IR" w:bidi="fa-IR"/>
              </w:rPr>
              <w:lastRenderedPageBreak/>
              <w:t>коллективов РДК в День молодёжи в России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30F" w:rsidRPr="0071430F" w:rsidRDefault="0071430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lastRenderedPageBreak/>
              <w:t>«МЫ – ХХ</w:t>
            </w:r>
            <w:r>
              <w:rPr>
                <w:szCs w:val="28"/>
                <w:lang w:val="en-US" w:eastAsia="fa-IR" w:bidi="fa-IR"/>
              </w:rPr>
              <w:t>I</w:t>
            </w:r>
            <w:r>
              <w:rPr>
                <w:szCs w:val="28"/>
                <w:lang w:eastAsia="fa-IR" w:bidi="fa-IR"/>
              </w:rPr>
              <w:t xml:space="preserve"> ВЕК»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F" w:rsidRDefault="0071430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6A44F7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4F7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48</w:t>
            </w:r>
            <w:r w:rsidR="006A44F7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4F7" w:rsidRDefault="00F22F2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Творческо-познавательная акция по профилактике асоциальных явлений в День молодёжи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4F7" w:rsidRDefault="00F22F22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«Здоровая молодёжь – богатство России!</w:t>
            </w:r>
            <w:r w:rsidR="006A44F7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F7" w:rsidRDefault="006A44F7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BC5754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49</w:t>
            </w:r>
            <w:r w:rsidR="00BC5754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9C608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Цикл развлекательных программ для детей пришкольных лагерей в дни летних каникул»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C822D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«Наше звонкое лето</w:t>
            </w:r>
            <w:r w:rsidR="00BC5754">
              <w:rPr>
                <w:szCs w:val="28"/>
                <w:lang w:eastAsia="fa-IR" w:bidi="fa-IR"/>
              </w:rPr>
              <w:t>»</w:t>
            </w:r>
            <w:r w:rsidR="009C608B">
              <w:rPr>
                <w:szCs w:val="28"/>
                <w:lang w:eastAsia="fa-IR" w:bidi="fa-IR"/>
              </w:rPr>
              <w:t>,</w:t>
            </w:r>
          </w:p>
          <w:p w:rsidR="009C608B" w:rsidRDefault="009C608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«Летний калейдоскоп»</w:t>
            </w:r>
            <w:r w:rsidR="00AA3537">
              <w:rPr>
                <w:szCs w:val="28"/>
                <w:lang w:eastAsia="fa-IR" w:bidi="fa-IR"/>
              </w:rPr>
              <w:t>,</w:t>
            </w:r>
          </w:p>
          <w:p w:rsidR="00AA3537" w:rsidRDefault="00C822D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«Страна сказок</w:t>
            </w:r>
            <w:r w:rsidR="00AA3537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54" w:rsidRDefault="00BC575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  <w:p w:rsidR="00BC5754" w:rsidRDefault="00BC575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  <w:r w:rsidR="006A44F7">
              <w:rPr>
                <w:szCs w:val="28"/>
                <w:lang w:eastAsia="fa-IR" w:bidi="fa-IR"/>
              </w:rPr>
              <w:t>-август</w:t>
            </w:r>
          </w:p>
        </w:tc>
      </w:tr>
      <w:tr w:rsidR="00BC5754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50</w:t>
            </w:r>
            <w:r w:rsidR="00BC5754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AA353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Концерт творческих коллективов района в музее Таможенная застава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AA353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«В ночь на Ивана Купала</w:t>
            </w:r>
            <w:r w:rsidR="00BC5754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54" w:rsidRDefault="00BC575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</w:p>
          <w:p w:rsidR="00BC5754" w:rsidRDefault="00BC575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Июль</w:t>
            </w:r>
          </w:p>
        </w:tc>
      </w:tr>
      <w:tr w:rsidR="00BC5754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51</w:t>
            </w:r>
            <w:r w:rsidR="00BC5754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6A44F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Районный праздник, посвящённый Дню семьи, любви и верности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6A44F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«В союзе любви и верности</w:t>
            </w:r>
            <w:r w:rsidR="00BC5754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54" w:rsidRDefault="00BC575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Июль</w:t>
            </w:r>
          </w:p>
        </w:tc>
      </w:tr>
      <w:tr w:rsidR="00C822DF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2DF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52.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2DF" w:rsidRDefault="00C822D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Час памяти, посвящённый Дню памяти погибших детей Донбасса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2DF" w:rsidRDefault="00C822D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«Аллея ангелов»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F" w:rsidRDefault="00C822D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Июль</w:t>
            </w:r>
          </w:p>
        </w:tc>
      </w:tr>
      <w:tr w:rsidR="00BC5754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53</w:t>
            </w:r>
            <w:r w:rsidR="00BC5754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Default="0071430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программа, посвящённая Дню Воздушно-десантных войск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54" w:rsidRPr="00BC5754" w:rsidRDefault="0071430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«России верные сыны</w:t>
            </w:r>
            <w:r w:rsidR="00AA3537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54" w:rsidRDefault="0071430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Август</w:t>
            </w:r>
          </w:p>
        </w:tc>
      </w:tr>
      <w:tr w:rsidR="0071430F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30F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54</w:t>
            </w:r>
            <w:r w:rsidR="00DA5603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30F" w:rsidRDefault="0071430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Праздник, посвящённый Дню физкультурника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30F" w:rsidRDefault="0071430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«О, спорт, ты – МИР!»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F" w:rsidRDefault="0071430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Август</w:t>
            </w:r>
          </w:p>
        </w:tc>
      </w:tr>
      <w:tr w:rsidR="006F2D54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54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55</w:t>
            </w:r>
            <w:r w:rsidR="006F2D54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54" w:rsidRDefault="00C478B3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Районный концерт-акция</w:t>
            </w:r>
            <w:r w:rsidR="003A4237">
              <w:rPr>
                <w:szCs w:val="28"/>
                <w:lang w:eastAsia="fa-IR" w:bidi="fa-IR"/>
              </w:rPr>
              <w:t>, посвящённый Дню Государственного флага Российской Федерации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54" w:rsidRDefault="006F2D54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«Есть символ у России моей»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54" w:rsidRDefault="006F2D54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Август</w:t>
            </w:r>
          </w:p>
        </w:tc>
      </w:tr>
      <w:tr w:rsidR="006F2D54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54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56</w:t>
            </w:r>
            <w:r w:rsidR="006F2D54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54" w:rsidRDefault="000A10C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програ</w:t>
            </w:r>
            <w:r w:rsidR="0071430F">
              <w:rPr>
                <w:szCs w:val="28"/>
                <w:lang w:eastAsia="fa-IR" w:bidi="fa-IR"/>
              </w:rPr>
              <w:t>мма для детей с ОВЗ общественными организациями</w:t>
            </w:r>
            <w:r>
              <w:rPr>
                <w:szCs w:val="28"/>
                <w:lang w:eastAsia="fa-IR" w:bidi="fa-IR"/>
              </w:rPr>
              <w:t xml:space="preserve"> «Доброе сердце»</w:t>
            </w:r>
            <w:r w:rsidR="0071430F">
              <w:rPr>
                <w:szCs w:val="28"/>
                <w:lang w:eastAsia="fa-IR" w:bidi="fa-IR"/>
              </w:rPr>
              <w:t>, «Мы вместе»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54" w:rsidRPr="00FC6CE7" w:rsidRDefault="0071430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 Днём рождения</w:t>
            </w:r>
            <w:r w:rsidR="00FC6CE7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54" w:rsidRDefault="0071430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Август</w:t>
            </w:r>
          </w:p>
        </w:tc>
      </w:tr>
      <w:tr w:rsidR="00C822DF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2DF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57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2DF" w:rsidRDefault="00C822D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Праздник, посвящённый Дню строителя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2DF" w:rsidRDefault="00C478B3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«Прекрасен Ваш созидательный труд»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2DF" w:rsidRDefault="00C478B3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Август</w:t>
            </w:r>
          </w:p>
        </w:tc>
      </w:tr>
      <w:tr w:rsidR="00FC6CE7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CE7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58</w:t>
            </w:r>
            <w:r w:rsidR="00FC6CE7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CE7" w:rsidRDefault="003A423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Общественно-культурная акция</w:t>
            </w:r>
            <w:r w:rsidR="00FC6CE7">
              <w:rPr>
                <w:szCs w:val="28"/>
                <w:lang w:eastAsia="fa-IR" w:bidi="fa-IR"/>
              </w:rPr>
              <w:t>, посвящённая Дню солидарности</w:t>
            </w:r>
            <w:r>
              <w:rPr>
                <w:szCs w:val="28"/>
                <w:lang w:eastAsia="fa-IR" w:bidi="fa-IR"/>
              </w:rPr>
              <w:t xml:space="preserve"> в борьбе с терроризмом в общеобразовательных школах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CE7" w:rsidRDefault="00FC6CE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«Мы – против терроризма»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7" w:rsidRDefault="00FC6CE7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Сентябрь</w:t>
            </w:r>
          </w:p>
        </w:tc>
      </w:tr>
      <w:tr w:rsidR="00C478B3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8B3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59.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8B3" w:rsidRDefault="00C478B3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Концертные программы коллективов РДК в День добрых дел в Ростовской области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8B3" w:rsidRDefault="00C478B3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«Доброта спасёт мир!»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B3" w:rsidRDefault="00C478B3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Сентябрь</w:t>
            </w:r>
          </w:p>
        </w:tc>
      </w:tr>
      <w:tr w:rsidR="00C478B3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8B3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60.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8B3" w:rsidRDefault="00C478B3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Районный праздник-концерт, посвящённый 100-летию образования Аксайского района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8B3" w:rsidRDefault="00C478B3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«Отечество моё – </w:t>
            </w:r>
            <w:proofErr w:type="spellStart"/>
            <w:r>
              <w:rPr>
                <w:szCs w:val="28"/>
                <w:lang w:eastAsia="fa-IR" w:bidi="fa-IR"/>
              </w:rPr>
              <w:t>Аксайская</w:t>
            </w:r>
            <w:proofErr w:type="spellEnd"/>
            <w:r>
              <w:rPr>
                <w:szCs w:val="28"/>
                <w:lang w:eastAsia="fa-IR" w:bidi="fa-IR"/>
              </w:rPr>
              <w:t xml:space="preserve"> земля»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B3" w:rsidRDefault="00C478B3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Сентябрь</w:t>
            </w:r>
          </w:p>
        </w:tc>
      </w:tr>
      <w:tr w:rsidR="0071430F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30F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61</w:t>
            </w:r>
            <w:r w:rsidR="00DA5603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30F" w:rsidRDefault="0071430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программа в День воинской славы России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30F" w:rsidRDefault="0071430F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«Славься, Отечество, наше свободное!»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0F" w:rsidRDefault="0071430F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Сентябрь</w:t>
            </w:r>
          </w:p>
        </w:tc>
      </w:tr>
      <w:tr w:rsidR="0020595C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95C" w:rsidRDefault="00DA560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62.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95C" w:rsidRDefault="0020595C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Хоровая акция, посвящённая Дню воссоединения Донбасса, </w:t>
            </w:r>
            <w:proofErr w:type="spellStart"/>
            <w:r>
              <w:rPr>
                <w:szCs w:val="28"/>
                <w:lang w:eastAsia="fa-IR" w:bidi="fa-IR"/>
              </w:rPr>
              <w:t>Новороссии</w:t>
            </w:r>
            <w:proofErr w:type="spellEnd"/>
            <w:r>
              <w:rPr>
                <w:szCs w:val="28"/>
                <w:lang w:eastAsia="fa-IR" w:bidi="fa-IR"/>
              </w:rPr>
              <w:t xml:space="preserve"> с Россией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95C" w:rsidRDefault="0020595C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 чего начинается Родина</w:t>
            </w:r>
            <w:r w:rsidR="00C478B3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C" w:rsidRDefault="0020595C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Сентябрь</w:t>
            </w:r>
          </w:p>
        </w:tc>
      </w:tr>
      <w:tr w:rsidR="0094185B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5B" w:rsidRDefault="003A423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</w:t>
            </w:r>
            <w:r w:rsidR="00F027EB">
              <w:rPr>
                <w:rFonts w:eastAsia="Andale Sans UI" w:cs="Tahoma"/>
                <w:kern w:val="2"/>
                <w:szCs w:val="28"/>
                <w:lang w:eastAsia="fa-IR" w:bidi="fa-IR"/>
              </w:rPr>
              <w:t>3</w:t>
            </w:r>
            <w:r w:rsidR="0094185B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5B" w:rsidRDefault="000A10C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 К</w:t>
            </w:r>
            <w:r w:rsidR="003A4237">
              <w:rPr>
                <w:szCs w:val="28"/>
                <w:lang w:eastAsia="fa-IR" w:bidi="fa-IR"/>
              </w:rPr>
              <w:t>онцерт тво</w:t>
            </w:r>
            <w:r>
              <w:rPr>
                <w:szCs w:val="28"/>
                <w:lang w:eastAsia="fa-IR" w:bidi="fa-IR"/>
              </w:rPr>
              <w:t>рческих коллективов, посвящённый</w:t>
            </w:r>
            <w:r w:rsidR="003A4237">
              <w:rPr>
                <w:szCs w:val="28"/>
                <w:lang w:eastAsia="fa-IR" w:bidi="fa-IR"/>
              </w:rPr>
              <w:t xml:space="preserve"> Дню Ростовской области</w:t>
            </w:r>
            <w:r>
              <w:rPr>
                <w:szCs w:val="28"/>
                <w:lang w:eastAsia="fa-IR" w:bidi="fa-IR"/>
              </w:rPr>
              <w:t xml:space="preserve"> (онлайн)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5B" w:rsidRDefault="000A10C6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</w:t>
            </w:r>
            <w:r w:rsidR="003A4237">
              <w:rPr>
                <w:szCs w:val="28"/>
                <w:lang w:eastAsia="fa-IR" w:bidi="fa-IR"/>
              </w:rPr>
              <w:t>вятыня Донская</w:t>
            </w:r>
            <w:r w:rsidR="0094185B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5B" w:rsidRDefault="0094185B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Сентябрь</w:t>
            </w:r>
          </w:p>
        </w:tc>
      </w:tr>
      <w:tr w:rsidR="0094185B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5B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64</w:t>
            </w:r>
            <w:r w:rsidR="0094185B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5B" w:rsidRDefault="003A4237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тематический</w:t>
            </w:r>
            <w:r w:rsidR="0094185B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концерт</w:t>
            </w:r>
            <w:r w:rsidR="000A10C6">
              <w:rPr>
                <w:rFonts w:eastAsia="Andale Sans UI" w:cs="Tahoma"/>
                <w:kern w:val="2"/>
                <w:szCs w:val="28"/>
                <w:lang w:eastAsia="fa-IR" w:bidi="fa-IR"/>
              </w:rPr>
              <w:t>-встреча</w:t>
            </w:r>
            <w:r w:rsidR="0094185B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, </w:t>
            </w:r>
            <w:r w:rsidR="0094185B"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посвящённый</w:t>
            </w:r>
            <w:r w:rsidR="0094185B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Дню пожилых людей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5B" w:rsidRDefault="0094185B" w:rsidP="008D2808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«Золото жизни моей</w:t>
            </w: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5B" w:rsidRDefault="0094185B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Октябрь</w:t>
            </w:r>
          </w:p>
        </w:tc>
      </w:tr>
      <w:tr w:rsidR="003A4237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237" w:rsidRDefault="00DA560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</w:t>
            </w:r>
            <w:r w:rsidR="00F027EB">
              <w:rPr>
                <w:rFonts w:eastAsia="Andale Sans UI" w:cs="Tahoma"/>
                <w:kern w:val="2"/>
                <w:szCs w:val="28"/>
                <w:lang w:eastAsia="fa-IR" w:bidi="fa-IR"/>
              </w:rPr>
              <w:t>5</w:t>
            </w:r>
            <w:r w:rsidR="003A4237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237" w:rsidRDefault="00ED3322" w:rsidP="008D2808">
            <w:pPr>
              <w:pStyle w:val="a5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Памятное мероприятие, посвящённое погибшим воинам казакам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237" w:rsidRDefault="00ED3322" w:rsidP="008D2808">
            <w:pPr>
              <w:pStyle w:val="a5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«Воинская слава казаков»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37" w:rsidRDefault="0097450E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Октябрь</w:t>
            </w:r>
          </w:p>
        </w:tc>
      </w:tr>
      <w:tr w:rsidR="00C478B3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8B3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66.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8B3" w:rsidRDefault="00C478B3" w:rsidP="008D2808">
            <w:pPr>
              <w:pStyle w:val="a5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Районный фестиваль казачьей культуры, посвящённый Году 100-летия образования Аксайского района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8B3" w:rsidRDefault="00C478B3" w:rsidP="008D2808">
            <w:pPr>
              <w:pStyle w:val="a5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«Дон православный»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B3" w:rsidRDefault="00C478B3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Октябрь</w:t>
            </w:r>
          </w:p>
        </w:tc>
      </w:tr>
      <w:tr w:rsidR="0097450E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0E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67</w:t>
            </w:r>
            <w:r w:rsidR="0097450E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0E" w:rsidRDefault="0097450E" w:rsidP="008D2808">
            <w:pPr>
              <w:pStyle w:val="a5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Тематическая программа, посвящённая празднику Покрова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0E" w:rsidRDefault="0097450E" w:rsidP="008D2808">
            <w:pPr>
              <w:pStyle w:val="a5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«Покровские встречи»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0E" w:rsidRDefault="0097450E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Октябрь</w:t>
            </w:r>
          </w:p>
        </w:tc>
      </w:tr>
      <w:tr w:rsidR="0020595C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95C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68.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95C" w:rsidRDefault="0020595C" w:rsidP="008D2808">
            <w:pPr>
              <w:pStyle w:val="a5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Акция, посвящённая Дню отца в России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95C" w:rsidRPr="0020595C" w:rsidRDefault="0020595C" w:rsidP="008D2808">
            <w:pPr>
              <w:pStyle w:val="a5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</w:t>
            </w:r>
            <w:r>
              <w:rPr>
                <w:rFonts w:eastAsia="Andale Sans UI" w:cs="Tahoma"/>
                <w:kern w:val="2"/>
                <w:szCs w:val="28"/>
                <w:lang w:val="en-US" w:eastAsia="fa-IR" w:bidi="fa-IR"/>
              </w:rPr>
              <w:t>#</w:t>
            </w: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ПапаМожет</w:t>
            </w:r>
            <w:proofErr w:type="spellEnd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C" w:rsidRDefault="0020595C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Октябрь</w:t>
            </w:r>
          </w:p>
        </w:tc>
      </w:tr>
      <w:tr w:rsidR="00C478B3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8B3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69.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8B3" w:rsidRDefault="00C478B3" w:rsidP="008D2808">
            <w:pPr>
              <w:pStyle w:val="a5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Торжественное открытие мемориала погибшим воинам землякам в СВО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8B3" w:rsidRDefault="00C478B3" w:rsidP="008D2808">
            <w:pPr>
              <w:pStyle w:val="a5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«Памяти погибших посвящается!»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B3" w:rsidRDefault="00C478B3" w:rsidP="008D2808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Октябрь</w:t>
            </w:r>
          </w:p>
        </w:tc>
      </w:tr>
      <w:tr w:rsidR="00CD7931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70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F027EB">
            <w:pPr>
              <w:widowControl w:val="0"/>
              <w:snapToGrid w:val="0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</w:t>
            </w:r>
            <w:r w:rsidR="001A5FE4">
              <w:rPr>
                <w:rFonts w:eastAsia="Andale Sans UI" w:cs="Tahoma"/>
                <w:kern w:val="2"/>
                <w:szCs w:val="28"/>
                <w:lang w:eastAsia="fa-IR" w:bidi="fa-IR"/>
              </w:rPr>
              <w:t>айонный  фестиваль национальных культур, посвящённый Дню народного единства</w:t>
            </w:r>
            <w:r w:rsidR="00ED3322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1A5FE4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«В единстве – наша сила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Ноябрь</w:t>
            </w:r>
          </w:p>
        </w:tc>
      </w:tr>
      <w:tr w:rsidR="0097450E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0E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71</w:t>
            </w:r>
            <w:r w:rsidR="0097450E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0E" w:rsidRDefault="00FF77A8" w:rsidP="00F027EB">
            <w:pPr>
              <w:widowControl w:val="0"/>
              <w:snapToGrid w:val="0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Концерт Народных коллективов РДК, посвящённый Всемирному Дню казачества</w:t>
            </w:r>
            <w:r w:rsidR="0097450E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(онлайн)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450E" w:rsidRPr="0097450E" w:rsidRDefault="00FF77A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«Песни русской души</w:t>
            </w:r>
            <w:r w:rsidR="0097450E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0E" w:rsidRDefault="0097450E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Ноябрь</w:t>
            </w:r>
          </w:p>
        </w:tc>
      </w:tr>
      <w:tr w:rsidR="00FF77A8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7A8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72</w:t>
            </w:r>
            <w:r w:rsidR="00FF77A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7A8" w:rsidRDefault="00FF77A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Мастер-классы для детей с ОВЗ общественных организаций района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7A8" w:rsidRDefault="00FF77A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«Моторика движений»</w:t>
            </w:r>
          </w:p>
          <w:p w:rsidR="00FF77A8" w:rsidRDefault="00FF77A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«Психология движения»</w:t>
            </w:r>
          </w:p>
          <w:p w:rsidR="00FF77A8" w:rsidRDefault="00FF77A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«Творим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7A8" w:rsidRDefault="0020595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 течение года</w:t>
            </w:r>
          </w:p>
        </w:tc>
      </w:tr>
      <w:tr w:rsidR="0020595C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95C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73.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95C" w:rsidRDefault="0020595C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Праздник для Союза пенсионеров Дона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95C" w:rsidRDefault="0020595C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«Поздравляем дорогих матерей»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C" w:rsidRDefault="0020595C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Ноябрь</w:t>
            </w:r>
          </w:p>
        </w:tc>
      </w:tr>
      <w:tr w:rsidR="00C478B3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8B3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74.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8B3" w:rsidRDefault="00C478B3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Торжественное открытие</w:t>
            </w:r>
            <w:r w:rsidR="00873DF3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Аксайского поисково-спасательного подразделения МЧС России в станице </w:t>
            </w:r>
            <w:proofErr w:type="spellStart"/>
            <w:r w:rsidR="00873DF3">
              <w:rPr>
                <w:rFonts w:eastAsia="Andale Sans UI" w:cs="Tahoma"/>
                <w:kern w:val="2"/>
                <w:szCs w:val="28"/>
                <w:lang w:eastAsia="fa-IR" w:bidi="fa-IR"/>
              </w:rPr>
              <w:t>Старочеркасская</w:t>
            </w:r>
            <w:proofErr w:type="spellEnd"/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8B3" w:rsidRDefault="00873DF3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«Спасатели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B3" w:rsidRDefault="00873DF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Ноябрь</w:t>
            </w:r>
          </w:p>
        </w:tc>
      </w:tr>
      <w:tr w:rsidR="00873DF3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DF3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75.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DF3" w:rsidRDefault="00873DF3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Торжественный приём многодетных матерей, матерей участников СВО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DF3" w:rsidRDefault="00873DF3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«Поклон наш примите»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F3" w:rsidRDefault="00873DF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Ноябрь</w:t>
            </w:r>
          </w:p>
        </w:tc>
      </w:tr>
      <w:tr w:rsidR="00CD7931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76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0D48BA" w:rsidP="0097450E">
            <w:pPr>
              <w:widowControl w:val="0"/>
              <w:snapToGrid w:val="0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праздничный концерт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, посвящённый Дню Матери</w:t>
            </w:r>
            <w:r w:rsidR="00FF77A8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CB4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«Мы согреты твоим теплом»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Ноябрь</w:t>
            </w:r>
          </w:p>
        </w:tc>
      </w:tr>
      <w:tr w:rsidR="000D48BA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77</w:t>
            </w:r>
            <w:r w:rsidR="000D48BA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Default="00FF77A8" w:rsidP="000D48BA">
            <w:pPr>
              <w:widowControl w:val="0"/>
              <w:snapToGrid w:val="0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Тематическая программа-</w:t>
            </w:r>
            <w:r w:rsidR="0097450E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р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еквием памяти, посвящённый Дню Неизвест</w:t>
            </w:r>
            <w:r w:rsidR="0097450E">
              <w:rPr>
                <w:rFonts w:eastAsia="Andale Sans UI" w:cs="Tahoma"/>
                <w:kern w:val="2"/>
                <w:szCs w:val="28"/>
                <w:lang w:eastAsia="fa-IR" w:bidi="fa-IR"/>
              </w:rPr>
              <w:t>ного солдата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Default="00FF77A8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«Неизвестный солдат – подвиг твой бессмертен!</w:t>
            </w:r>
            <w:r w:rsidR="000D48BA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BA" w:rsidRDefault="000D48BA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502B39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B39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78</w:t>
            </w:r>
            <w:r w:rsidR="00502B39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B39" w:rsidRDefault="00502B39" w:rsidP="000D48BA">
            <w:pPr>
              <w:widowControl w:val="0"/>
              <w:snapToGrid w:val="0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Открытие выставки работ творчества людей с ограниченными возможностями здоровья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B39" w:rsidRDefault="00773093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«Мне через сердце виден мир»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39" w:rsidRDefault="00903527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CD7931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79</w:t>
            </w:r>
            <w:r w:rsidR="00CD7931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931" w:rsidRPr="003B7D08" w:rsidRDefault="00CD7931" w:rsidP="000D48BA">
            <w:pPr>
              <w:widowControl w:val="0"/>
              <w:snapToGrid w:val="0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Районный фестиваль творчества людей с огран</w:t>
            </w:r>
            <w:r w:rsidR="008D2808"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иченными возможностями здоровья</w:t>
            </w:r>
            <w:r w:rsidR="00502B39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«Преодоление»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 w:rsidRPr="003B7D08"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  <w:p w:rsidR="00CD7931" w:rsidRPr="003B7D08" w:rsidRDefault="00CD7931" w:rsidP="008D2808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</w:tr>
      <w:tr w:rsidR="00873DF3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DF3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80.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DF3" w:rsidRPr="003B7D08" w:rsidRDefault="00873DF3" w:rsidP="000D48BA">
            <w:pPr>
              <w:widowControl w:val="0"/>
              <w:snapToGrid w:val="0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Торжественное награждение волонтёров района в День добровольца в России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DF3" w:rsidRPr="003B7D08" w:rsidRDefault="00873DF3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«Быть добру на Дону»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F3" w:rsidRPr="003B7D08" w:rsidRDefault="00873DF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F14A19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19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81</w:t>
            </w:r>
            <w:r w:rsidR="00F14A19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19" w:rsidRDefault="00F14A19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Встреча главы Администрации Аксайского района с одарёнными детьми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19" w:rsidRDefault="00F14A19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«Гордость земли </w:t>
            </w: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Аксайской</w:t>
            </w:r>
            <w:proofErr w:type="spellEnd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19" w:rsidRDefault="00F14A19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873DF3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DF3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lastRenderedPageBreak/>
              <w:t>82.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DF3" w:rsidRDefault="00873DF3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Открытие выставки фото и рисунков – подведение итогов районных конкурсов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DF3" w:rsidRDefault="00873DF3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«Наш </w:t>
            </w: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Аксайский</w:t>
            </w:r>
            <w:proofErr w:type="spellEnd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 родной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F3" w:rsidRDefault="00873DF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873DF3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DF3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83.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DF3" w:rsidRDefault="00873DF3" w:rsidP="00F027EB">
            <w:pPr>
              <w:widowControl w:val="0"/>
              <w:snapToGrid w:val="0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Акция</w:t>
            </w:r>
            <w:r w:rsidR="00564872">
              <w:rPr>
                <w:rFonts w:eastAsia="Andale Sans UI" w:cs="Tahoma"/>
                <w:kern w:val="2"/>
                <w:szCs w:val="28"/>
                <w:lang w:eastAsia="fa-IR" w:bidi="fa-IR"/>
              </w:rPr>
              <w:t>, посвящённая Дню Героев О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те</w:t>
            </w:r>
            <w:r w:rsidR="00564872">
              <w:rPr>
                <w:rFonts w:eastAsia="Andale Sans UI" w:cs="Tahoma"/>
                <w:kern w:val="2"/>
                <w:szCs w:val="28"/>
                <w:lang w:eastAsia="fa-IR" w:bidi="fa-IR"/>
              </w:rPr>
              <w:t>чества у мемориала погибшим воинам землякам в СВО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DF3" w:rsidRDefault="00564872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«На веки в памяти героев имена!»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F3" w:rsidRDefault="00564872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564872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872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84.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872" w:rsidRDefault="00564872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Акция-концерт, посвящённая Дню Конституции РФ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872" w:rsidRDefault="00564872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«Поём вместе Гимн России!»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72" w:rsidRDefault="00564872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564872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872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85.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872" w:rsidRDefault="00564872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Торжественное закрытие Года 100-летия образования Аксайского района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872" w:rsidRDefault="00564872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«Мы с гордостью зовёмся </w:t>
            </w: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Аксайчане</w:t>
            </w:r>
            <w:proofErr w:type="spellEnd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72" w:rsidRDefault="00564872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2A4C85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C85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86</w:t>
            </w:r>
            <w:r w:rsidR="002A4C85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C85" w:rsidRDefault="002A4C85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Театрализованное </w:t>
            </w:r>
            <w:r w:rsidR="00B56072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новогоднее </w:t>
            </w:r>
            <w:r w:rsidR="00A2674D">
              <w:rPr>
                <w:rFonts w:eastAsia="Andale Sans UI" w:cs="Tahoma"/>
                <w:kern w:val="2"/>
                <w:szCs w:val="28"/>
                <w:lang w:eastAsia="fa-IR" w:bidi="fa-IR"/>
              </w:rPr>
              <w:t xml:space="preserve">представление для детей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4C85" w:rsidRDefault="00564872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«Новогодняя перезагрузка</w:t>
            </w:r>
            <w:r w:rsidR="002A4C85">
              <w:rPr>
                <w:rFonts w:eastAsia="Andale Sans UI" w:cs="Tahoma"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C85" w:rsidRDefault="002A4C85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0D48BA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87</w:t>
            </w:r>
            <w:r w:rsidR="000D48BA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Default="000D48BA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Поздравления на дому детей с ОВЗ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Default="002A4C85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«Новогодний сюрприз»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BA" w:rsidRDefault="00B516F5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  <w:tr w:rsidR="0020595C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95C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88</w:t>
            </w:r>
            <w:r w:rsidR="00DA5603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95C" w:rsidRDefault="0020595C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Благотворительное представление для детей обществ «Мы вместе», «Доброе сердце», «</w:t>
            </w:r>
            <w:proofErr w:type="spellStart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Грани</w:t>
            </w:r>
            <w:r w:rsidR="0033659F">
              <w:rPr>
                <w:rFonts w:eastAsia="Andale Sans UI" w:cs="Tahoma"/>
                <w:kern w:val="2"/>
                <w:szCs w:val="28"/>
                <w:lang w:eastAsia="fa-IR" w:bidi="fa-IR"/>
              </w:rPr>
              <w:t>ц</w:t>
            </w: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.НЕТ</w:t>
            </w:r>
            <w:proofErr w:type="spellEnd"/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.»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95C" w:rsidRDefault="0020595C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«С Новым Годом!»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5C" w:rsidRDefault="00DA560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  <w:p w:rsidR="00DA5603" w:rsidRDefault="00DA560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</w:p>
        </w:tc>
      </w:tr>
      <w:tr w:rsidR="00DA5603" w:rsidRPr="003B7D08" w:rsidTr="00B516F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603" w:rsidRDefault="00F027EB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89</w:t>
            </w:r>
            <w:r w:rsidR="00DA5603">
              <w:rPr>
                <w:rFonts w:eastAsia="Andale Sans UI" w:cs="Tahoma"/>
                <w:kern w:val="2"/>
                <w:szCs w:val="28"/>
                <w:lang w:eastAsia="fa-IR" w:bidi="fa-IR"/>
              </w:rPr>
              <w:t>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603" w:rsidRDefault="00DA5603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Встреча  главы Администрации Аксайского района с детьми  участниками СВО, детьми с ОВЗ, детьми сиротами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5603" w:rsidRDefault="00DA5603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«Ёлка главы»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03" w:rsidRDefault="00DA5603" w:rsidP="008D2808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Andale Sans UI" w:cs="Tahoma"/>
                <w:kern w:val="2"/>
                <w:szCs w:val="28"/>
                <w:lang w:eastAsia="fa-IR" w:bidi="fa-IR"/>
              </w:rPr>
            </w:pPr>
            <w:r>
              <w:rPr>
                <w:rFonts w:eastAsia="Andale Sans UI" w:cs="Tahoma"/>
                <w:kern w:val="2"/>
                <w:szCs w:val="28"/>
                <w:lang w:eastAsia="fa-IR" w:bidi="fa-IR"/>
              </w:rPr>
              <w:t>Декабрь</w:t>
            </w:r>
          </w:p>
        </w:tc>
      </w:tr>
    </w:tbl>
    <w:p w:rsidR="00DA5603" w:rsidRDefault="00CD7931" w:rsidP="004A5368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 xml:space="preserve"> </w:t>
      </w:r>
      <w:r>
        <w:rPr>
          <w:rFonts w:eastAsia="Andale Sans UI" w:cs="Tahoma"/>
          <w:kern w:val="2"/>
          <w:szCs w:val="28"/>
          <w:lang w:eastAsia="fa-IR" w:bidi="fa-IR"/>
        </w:rPr>
        <w:t xml:space="preserve"> </w:t>
      </w:r>
    </w:p>
    <w:p w:rsidR="00CD7931" w:rsidRDefault="00CD7931" w:rsidP="004A5368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5E4">
        <w:rPr>
          <w:rFonts w:eastAsia="Andale Sans UI" w:cs="Tahoma"/>
          <w:kern w:val="2"/>
          <w:szCs w:val="28"/>
          <w:lang w:eastAsia="fa-IR" w:bidi="fa-IR"/>
        </w:rPr>
        <w:t xml:space="preserve">Были организованы и проведены различные </w:t>
      </w:r>
      <w:proofErr w:type="gramStart"/>
      <w:r w:rsidRPr="003B75E4">
        <w:rPr>
          <w:rFonts w:eastAsia="Andale Sans UI" w:cs="Tahoma"/>
          <w:kern w:val="2"/>
          <w:szCs w:val="28"/>
          <w:lang w:eastAsia="fa-IR" w:bidi="fa-IR"/>
        </w:rPr>
        <w:t>мероприятия</w:t>
      </w:r>
      <w:r w:rsidR="00044BC5">
        <w:rPr>
          <w:rFonts w:eastAsia="Andale Sans UI" w:cs="Tahoma"/>
          <w:kern w:val="2"/>
          <w:szCs w:val="28"/>
          <w:lang w:eastAsia="fa-IR" w:bidi="fa-IR"/>
        </w:rPr>
        <w:t xml:space="preserve"> </w:t>
      </w:r>
      <w:r w:rsidRPr="003B75E4">
        <w:rPr>
          <w:rFonts w:eastAsia="Andale Sans UI" w:cs="Tahoma"/>
          <w:kern w:val="2"/>
          <w:szCs w:val="28"/>
          <w:lang w:eastAsia="fa-IR" w:bidi="fa-IR"/>
        </w:rPr>
        <w:t xml:space="preserve"> для</w:t>
      </w:r>
      <w:proofErr w:type="gramEnd"/>
      <w:r w:rsidRPr="003B75E4">
        <w:rPr>
          <w:rFonts w:eastAsia="Andale Sans UI" w:cs="Tahoma"/>
          <w:kern w:val="2"/>
          <w:szCs w:val="28"/>
          <w:lang w:eastAsia="fa-IR" w:bidi="fa-IR"/>
        </w:rPr>
        <w:t xml:space="preserve"> пожилых людей и инвалидов</w:t>
      </w:r>
      <w:r w:rsidR="003B75E4">
        <w:rPr>
          <w:rFonts w:eastAsia="Andale Sans UI" w:cs="Tahoma"/>
          <w:kern w:val="2"/>
          <w:szCs w:val="28"/>
          <w:lang w:eastAsia="fa-IR" w:bidi="fa-IR"/>
        </w:rPr>
        <w:t xml:space="preserve"> такие как</w:t>
      </w:r>
      <w:r w:rsidRPr="003B75E4">
        <w:rPr>
          <w:rFonts w:eastAsia="Andale Sans UI" w:cs="Tahoma"/>
          <w:kern w:val="2"/>
          <w:szCs w:val="28"/>
          <w:lang w:eastAsia="fa-IR" w:bidi="fa-IR"/>
        </w:rPr>
        <w:t>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3402"/>
        <w:gridCol w:w="1984"/>
      </w:tblGrid>
      <w:tr w:rsidR="00DC060C" w:rsidRPr="003B75E4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5E4" w:rsidRDefault="00DC060C" w:rsidP="003B75E4">
            <w:pPr>
              <w:pStyle w:val="a5"/>
              <w:jc w:val="center"/>
              <w:rPr>
                <w:b/>
                <w:sz w:val="24"/>
                <w:szCs w:val="24"/>
                <w:lang w:eastAsia="fa-IR" w:bidi="fa-IR"/>
              </w:rPr>
            </w:pPr>
            <w:r w:rsidRPr="003B75E4">
              <w:rPr>
                <w:b/>
                <w:sz w:val="24"/>
                <w:szCs w:val="24"/>
                <w:lang w:eastAsia="fa-IR" w:bidi="fa-IR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5E4" w:rsidRDefault="00DC060C" w:rsidP="003B75E4">
            <w:pPr>
              <w:pStyle w:val="a5"/>
              <w:jc w:val="center"/>
              <w:rPr>
                <w:b/>
                <w:sz w:val="24"/>
                <w:szCs w:val="24"/>
                <w:lang w:eastAsia="fa-IR" w:bidi="fa-IR"/>
              </w:rPr>
            </w:pPr>
            <w:r w:rsidRPr="003B75E4">
              <w:rPr>
                <w:b/>
                <w:sz w:val="24"/>
                <w:szCs w:val="24"/>
                <w:lang w:eastAsia="fa-IR" w:bidi="fa-IR"/>
              </w:rPr>
              <w:t>Форма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Pr="003B75E4" w:rsidRDefault="00DC060C" w:rsidP="003B75E4">
            <w:pPr>
              <w:pStyle w:val="a5"/>
              <w:jc w:val="center"/>
              <w:rPr>
                <w:b/>
                <w:sz w:val="24"/>
                <w:szCs w:val="24"/>
                <w:lang w:eastAsia="fa-IR" w:bidi="fa-IR"/>
              </w:rPr>
            </w:pPr>
            <w:r w:rsidRPr="003B75E4">
              <w:rPr>
                <w:b/>
                <w:sz w:val="24"/>
                <w:szCs w:val="24"/>
                <w:lang w:eastAsia="fa-IR" w:bidi="fa-IR"/>
              </w:rPr>
              <w:t>Дата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F027EB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«В Союзе пенсионеров Доны</w:t>
            </w:r>
            <w:r w:rsidR="00DC060C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F027EB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встреча в юбилей общественной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Январь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F027EB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 Новым 2024</w:t>
            </w:r>
            <w:r w:rsidR="00DC060C" w:rsidRPr="003B7D08">
              <w:rPr>
                <w:szCs w:val="28"/>
                <w:lang w:eastAsia="fa-IR" w:bidi="fa-IR"/>
              </w:rPr>
              <w:t xml:space="preserve"> годом!»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94185B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Огонёк для пожилых людей и людей с ОВЗ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Январь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«Рождественские встречи»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Тематическая программа для участников клубов «Ветеран» и «Встреча»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Январь</w:t>
            </w:r>
          </w:p>
        </w:tc>
      </w:tr>
      <w:tr w:rsidR="0083490A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90A" w:rsidRPr="003B7D08" w:rsidRDefault="0083490A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«В преддверии Победы»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490A" w:rsidRPr="003B7D08" w:rsidRDefault="0083490A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программа исторического клуба «Истоки»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0A" w:rsidRPr="003B7D08" w:rsidRDefault="0083490A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Февраль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«Примите наши поздравления»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506393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Встреча-поз</w:t>
            </w:r>
            <w:r w:rsidR="00773093">
              <w:rPr>
                <w:szCs w:val="28"/>
                <w:lang w:eastAsia="fa-IR" w:bidi="fa-IR"/>
              </w:rPr>
              <w:t>дравление детей с ОВЗ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Январь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«Песни </w:t>
            </w:r>
            <w:r w:rsidR="008607B2">
              <w:rPr>
                <w:szCs w:val="28"/>
                <w:lang w:eastAsia="fa-IR" w:bidi="fa-IR"/>
              </w:rPr>
              <w:t xml:space="preserve">Великой </w:t>
            </w:r>
            <w:r>
              <w:rPr>
                <w:szCs w:val="28"/>
                <w:lang w:eastAsia="fa-IR" w:bidi="fa-IR"/>
              </w:rPr>
              <w:t>войны, песни</w:t>
            </w:r>
            <w:r w:rsidR="008607B2">
              <w:rPr>
                <w:szCs w:val="28"/>
                <w:lang w:eastAsia="fa-IR" w:bidi="fa-IR"/>
              </w:rPr>
              <w:t xml:space="preserve"> Великой </w:t>
            </w:r>
            <w:r>
              <w:rPr>
                <w:szCs w:val="28"/>
                <w:lang w:eastAsia="fa-IR" w:bidi="fa-IR"/>
              </w:rPr>
              <w:t xml:space="preserve"> Победы»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F9C" w:rsidRDefault="00DC060C" w:rsidP="00FB5DEA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Концерт</w:t>
            </w:r>
            <w:r w:rsidR="0094185B">
              <w:rPr>
                <w:szCs w:val="28"/>
                <w:lang w:eastAsia="fa-IR" w:bidi="fa-IR"/>
              </w:rPr>
              <w:t>ы</w:t>
            </w:r>
            <w:r>
              <w:rPr>
                <w:szCs w:val="28"/>
                <w:lang w:eastAsia="fa-IR" w:bidi="fa-IR"/>
              </w:rPr>
              <w:t xml:space="preserve"> Народного хора ветеранов войны и труда «Криницы»</w:t>
            </w:r>
            <w:r w:rsidR="00044BC5">
              <w:rPr>
                <w:szCs w:val="28"/>
                <w:lang w:eastAsia="fa-IR" w:bidi="fa-IR"/>
              </w:rPr>
              <w:t>, посвящённые 79-ой годовщине Великой Победы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Январь</w:t>
            </w:r>
            <w:r w:rsidR="00FB5DEA">
              <w:rPr>
                <w:szCs w:val="28"/>
                <w:lang w:eastAsia="fa-IR" w:bidi="fa-IR"/>
              </w:rPr>
              <w:t>-июнь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«Этот день мы приближали как могли»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Тематический кинопоказ  для участников клубов </w:t>
            </w:r>
            <w:r>
              <w:rPr>
                <w:szCs w:val="28"/>
                <w:lang w:eastAsia="fa-IR" w:bidi="fa-IR"/>
              </w:rPr>
              <w:lastRenderedPageBreak/>
              <w:t>ветеранов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lastRenderedPageBreak/>
              <w:t>Апрель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«Победный февраль»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9C608B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программа, посвящённая</w:t>
            </w:r>
            <w:r w:rsidR="00DC060C">
              <w:rPr>
                <w:szCs w:val="28"/>
                <w:lang w:eastAsia="fa-IR" w:bidi="fa-IR"/>
              </w:rPr>
              <w:t xml:space="preserve"> </w:t>
            </w:r>
            <w:r w:rsidR="00044BC5">
              <w:rPr>
                <w:szCs w:val="28"/>
                <w:lang w:eastAsia="fa-IR" w:bidi="fa-IR"/>
              </w:rPr>
              <w:t>81</w:t>
            </w:r>
            <w:r w:rsidR="00DC060C">
              <w:rPr>
                <w:szCs w:val="28"/>
                <w:lang w:eastAsia="fa-IR" w:bidi="fa-IR"/>
              </w:rPr>
              <w:t>-ой годовщине освобождения</w:t>
            </w:r>
            <w:r w:rsidR="00044BC5">
              <w:rPr>
                <w:szCs w:val="28"/>
                <w:lang w:eastAsia="fa-IR" w:bidi="fa-IR"/>
              </w:rPr>
              <w:t xml:space="preserve"> Аксайского района</w:t>
            </w:r>
            <w:r w:rsidR="00773093">
              <w:rPr>
                <w:szCs w:val="28"/>
                <w:lang w:eastAsia="fa-IR" w:bidi="fa-IR"/>
              </w:rPr>
              <w:t xml:space="preserve"> в ВОВ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Февраль</w:t>
            </w:r>
          </w:p>
        </w:tc>
      </w:tr>
      <w:tr w:rsidR="00B516F5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6F5" w:rsidRPr="003B7D08" w:rsidRDefault="00B516F5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«Благовест»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6F5" w:rsidRDefault="00B516F5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программа для участников клубов ветеранов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F5" w:rsidRPr="003B7D08" w:rsidRDefault="00B516F5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Апрель 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«Щедрая Масленица»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Игровая, конкурсная </w:t>
            </w:r>
            <w:r w:rsidRPr="003B7D08">
              <w:rPr>
                <w:szCs w:val="28"/>
                <w:lang w:eastAsia="fa-IR" w:bidi="fa-IR"/>
              </w:rPr>
              <w:t xml:space="preserve"> программа для клубов ветеранов</w:t>
            </w:r>
            <w:r w:rsidR="00182F0E">
              <w:rPr>
                <w:szCs w:val="28"/>
                <w:lang w:eastAsia="fa-IR" w:bidi="fa-IR"/>
              </w:rPr>
              <w:t xml:space="preserve"> и пожилых людей «Ветеран», «Забота», «Эли»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FB5DEA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Март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182F0E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«Я эти руки женские целую!</w:t>
            </w:r>
            <w:r w:rsidR="00DC060C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Праздничная программа для женщин ветеранов войны и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Март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044BC5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«Фронтовая бригада</w:t>
            </w:r>
            <w:r w:rsidR="00DC060C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1C7F9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Тематические выступления творч</w:t>
            </w:r>
            <w:r w:rsidR="00044BC5">
              <w:rPr>
                <w:szCs w:val="28"/>
                <w:lang w:eastAsia="fa-IR" w:bidi="fa-IR"/>
              </w:rPr>
              <w:t>еской группы РДК, посвящённые 79</w:t>
            </w:r>
            <w:r>
              <w:rPr>
                <w:szCs w:val="28"/>
                <w:lang w:eastAsia="fa-IR" w:bidi="fa-IR"/>
              </w:rPr>
              <w:t>-летию Великой Победы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Апрель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9C608B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«Поклон и слава победителям!</w:t>
            </w:r>
            <w:r w:rsidR="00DC060C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Тематический концерт Народного ансамбля ка</w:t>
            </w:r>
            <w:r w:rsidR="001C7F9C">
              <w:rPr>
                <w:szCs w:val="28"/>
                <w:lang w:eastAsia="fa-IR" w:bidi="fa-IR"/>
              </w:rPr>
              <w:t>зачьей песни «Станичники» для ветеранов ВОВ 9 мая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Май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«Примите наши поздравления»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83490A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Концерт Народного театра народной песни «Гуляй душа» </w:t>
            </w:r>
            <w:r w:rsidR="00DC060C">
              <w:rPr>
                <w:szCs w:val="28"/>
                <w:lang w:eastAsia="fa-IR" w:bidi="fa-IR"/>
              </w:rPr>
              <w:t xml:space="preserve"> социальным работникам</w:t>
            </w:r>
            <w:r>
              <w:rPr>
                <w:szCs w:val="28"/>
                <w:lang w:eastAsia="fa-IR" w:bidi="fa-IR"/>
              </w:rPr>
              <w:t xml:space="preserve"> и МЧС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Pr="003B7D08" w:rsidRDefault="0020595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</w:t>
            </w:r>
            <w:r w:rsidR="00DC060C">
              <w:rPr>
                <w:szCs w:val="28"/>
                <w:lang w:eastAsia="fa-IR" w:bidi="fa-IR"/>
              </w:rPr>
              <w:t>юнь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1C7F9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«Минута молчания</w:t>
            </w:r>
            <w:r w:rsidR="00DC060C" w:rsidRPr="003B7D08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1C7F9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Онлайн акция в День памяти и скорби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22 июня</w:t>
            </w:r>
          </w:p>
        </w:tc>
      </w:tr>
      <w:tr w:rsidR="009C608B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08B" w:rsidRDefault="00044BC5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«83-ей</w:t>
            </w:r>
            <w:r w:rsidR="00F22F22">
              <w:rPr>
                <w:szCs w:val="28"/>
                <w:lang w:eastAsia="fa-IR" w:bidi="fa-IR"/>
              </w:rPr>
              <w:t xml:space="preserve"> годовщине</w:t>
            </w:r>
            <w:r w:rsidR="009C608B">
              <w:rPr>
                <w:szCs w:val="28"/>
                <w:lang w:eastAsia="fa-IR" w:bidi="fa-IR"/>
              </w:rPr>
              <w:t xml:space="preserve"> начала Великой Отечественной войны посвящается»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08B" w:rsidRDefault="009C608B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Тематический концерт Народного хора ветеранов войны и труда «Криницы»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8B" w:rsidRPr="003B7D08" w:rsidRDefault="009C608B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Июнь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«Золото жизни моей</w:t>
            </w:r>
            <w:r w:rsidRPr="003B7D08">
              <w:rPr>
                <w:szCs w:val="28"/>
                <w:lang w:eastAsia="fa-IR" w:bidi="fa-IR"/>
              </w:rPr>
              <w:t>»</w:t>
            </w:r>
          </w:p>
          <w:p w:rsidR="00182F0E" w:rsidRPr="003B7D08" w:rsidRDefault="00182F0E" w:rsidP="003B75E4">
            <w:pPr>
              <w:pStyle w:val="a5"/>
              <w:rPr>
                <w:szCs w:val="28"/>
                <w:lang w:eastAsia="fa-IR" w:bidi="fa-I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FB5DEA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Тематический</w:t>
            </w:r>
            <w:r w:rsidR="001C7F9C">
              <w:rPr>
                <w:szCs w:val="28"/>
                <w:lang w:eastAsia="fa-IR" w:bidi="fa-IR"/>
              </w:rPr>
              <w:t xml:space="preserve"> концерт творческих коллективов РДК в День пожилых людей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Октябрь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«Покровские встречи»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Pr="003B7D08" w:rsidRDefault="0094185B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Тематическая программа для клубов пожилых людей «Эли» и «Встреча»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Октябрь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044BC5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«Ростов-на-Дону. Освобождение</w:t>
            </w:r>
            <w:r w:rsidR="00DC060C">
              <w:rPr>
                <w:szCs w:val="28"/>
                <w:lang w:eastAsia="fa-IR" w:bidi="fa-IR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60C" w:rsidRDefault="0094185B" w:rsidP="00FD25B6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 xml:space="preserve">Онлайн концерт Народного </w:t>
            </w:r>
            <w:r w:rsidR="00FB5DEA">
              <w:rPr>
                <w:szCs w:val="28"/>
                <w:lang w:eastAsia="fa-IR" w:bidi="fa-IR"/>
              </w:rPr>
              <w:t xml:space="preserve">хора ветеранов </w:t>
            </w:r>
            <w:r>
              <w:rPr>
                <w:szCs w:val="28"/>
                <w:lang w:eastAsia="fa-IR" w:bidi="fa-IR"/>
              </w:rPr>
              <w:t xml:space="preserve"> «Криницы», посвящённый </w:t>
            </w:r>
            <w:r>
              <w:rPr>
                <w:szCs w:val="28"/>
                <w:lang w:eastAsia="fa-IR" w:bidi="fa-IR"/>
              </w:rPr>
              <w:lastRenderedPageBreak/>
              <w:t>освобождению г. Ростова-на-Дону в Великой Отечественной войне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0C" w:rsidRDefault="0083490A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lastRenderedPageBreak/>
              <w:t>Февраль</w:t>
            </w:r>
          </w:p>
        </w:tc>
      </w:tr>
      <w:tr w:rsidR="00F14A19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19" w:rsidRDefault="00F14A19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«День Героев Отечества»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A19" w:rsidRDefault="00926680" w:rsidP="00FD25B6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Акция-концерт с участием участников СВО и ветеранов воинской службы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A19" w:rsidRDefault="00F14A19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Декабрь</w:t>
            </w:r>
          </w:p>
        </w:tc>
      </w:tr>
      <w:tr w:rsidR="00DC060C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«Преодоление»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 xml:space="preserve">Фестиваль творчества людей с ограниченными физическими </w:t>
            </w:r>
            <w:r w:rsidR="000D48BA">
              <w:rPr>
                <w:szCs w:val="28"/>
                <w:lang w:eastAsia="fa-IR" w:bidi="fa-IR"/>
              </w:rPr>
              <w:t xml:space="preserve"> </w:t>
            </w:r>
            <w:r w:rsidRPr="003B7D08">
              <w:rPr>
                <w:szCs w:val="28"/>
                <w:lang w:eastAsia="fa-IR" w:bidi="fa-IR"/>
              </w:rPr>
              <w:t>возможностями</w:t>
            </w:r>
            <w:r w:rsidR="0083490A">
              <w:rPr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60C" w:rsidRPr="003B7D08" w:rsidRDefault="00DC060C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 w:rsidRPr="003B7D08">
              <w:rPr>
                <w:szCs w:val="28"/>
                <w:lang w:eastAsia="fa-IR" w:bidi="fa-IR"/>
              </w:rPr>
              <w:t>Декабрь</w:t>
            </w:r>
          </w:p>
        </w:tc>
      </w:tr>
      <w:tr w:rsidR="000D48BA" w:rsidRPr="003B7D08" w:rsidTr="00DC060C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Pr="003B7D08" w:rsidRDefault="000D48BA" w:rsidP="003B75E4">
            <w:pPr>
              <w:pStyle w:val="a5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«С Новы</w:t>
            </w:r>
            <w:r w:rsidR="00AA23FD">
              <w:rPr>
                <w:szCs w:val="28"/>
                <w:lang w:eastAsia="fa-IR" w:bidi="fa-IR"/>
              </w:rPr>
              <w:t>м 2024</w:t>
            </w:r>
            <w:r>
              <w:rPr>
                <w:szCs w:val="28"/>
                <w:lang w:eastAsia="fa-IR" w:bidi="fa-IR"/>
              </w:rPr>
              <w:t xml:space="preserve"> Годом!»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BA" w:rsidRPr="003B7D08" w:rsidRDefault="000D48BA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Творческое поздравления на дому ветеранов Великой Отечественной войны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BA" w:rsidRPr="003B7D08" w:rsidRDefault="000D48BA" w:rsidP="003B75E4">
            <w:pPr>
              <w:pStyle w:val="a5"/>
              <w:jc w:val="center"/>
              <w:rPr>
                <w:szCs w:val="28"/>
                <w:lang w:eastAsia="fa-IR" w:bidi="fa-IR"/>
              </w:rPr>
            </w:pPr>
            <w:r>
              <w:rPr>
                <w:szCs w:val="28"/>
                <w:lang w:eastAsia="fa-IR" w:bidi="fa-IR"/>
              </w:rPr>
              <w:t>Декабрь</w:t>
            </w:r>
          </w:p>
        </w:tc>
      </w:tr>
    </w:tbl>
    <w:p w:rsidR="001448DC" w:rsidRDefault="001448DC" w:rsidP="001448DC">
      <w:pPr>
        <w:rPr>
          <w:b/>
          <w:szCs w:val="28"/>
          <w:u w:val="single"/>
          <w:lang w:eastAsia="fa-IR" w:bidi="fa-IR"/>
        </w:rPr>
      </w:pPr>
    </w:p>
    <w:p w:rsidR="009025CD" w:rsidRPr="009025CD" w:rsidRDefault="009025CD" w:rsidP="001448DC">
      <w:pPr>
        <w:rPr>
          <w:szCs w:val="28"/>
          <w:u w:val="single"/>
          <w:lang w:eastAsia="fa-IR" w:bidi="fa-IR"/>
        </w:rPr>
      </w:pPr>
      <w:r w:rsidRPr="009025CD">
        <w:rPr>
          <w:szCs w:val="28"/>
          <w:u w:val="single"/>
          <w:lang w:eastAsia="fa-IR" w:bidi="fa-IR"/>
        </w:rPr>
        <w:t>Центральными событиями в плане организации работы с молодёжью стали:</w:t>
      </w:r>
    </w:p>
    <w:p w:rsidR="009025CD" w:rsidRDefault="00EB5A82" w:rsidP="009025CD">
      <w:pPr>
        <w:ind w:right="-1"/>
        <w:jc w:val="both"/>
        <w:rPr>
          <w:szCs w:val="28"/>
        </w:rPr>
      </w:pPr>
      <w:r>
        <w:rPr>
          <w:szCs w:val="28"/>
        </w:rPr>
        <w:t xml:space="preserve">            </w:t>
      </w:r>
      <w:r w:rsidR="009025CD">
        <w:rPr>
          <w:szCs w:val="28"/>
        </w:rPr>
        <w:t>5 апреля</w:t>
      </w:r>
      <w:r w:rsidR="009025CD" w:rsidRPr="00E345A0">
        <w:rPr>
          <w:szCs w:val="28"/>
        </w:rPr>
        <w:t xml:space="preserve"> организован и проведё</w:t>
      </w:r>
      <w:r w:rsidR="009025CD">
        <w:rPr>
          <w:szCs w:val="28"/>
        </w:rPr>
        <w:t xml:space="preserve">н районный молодёжный фестиваль </w:t>
      </w:r>
      <w:proofErr w:type="spellStart"/>
      <w:r w:rsidR="009025CD">
        <w:rPr>
          <w:szCs w:val="28"/>
        </w:rPr>
        <w:t>противонаркотической</w:t>
      </w:r>
      <w:proofErr w:type="spellEnd"/>
      <w:r w:rsidR="009025CD">
        <w:rPr>
          <w:szCs w:val="28"/>
        </w:rPr>
        <w:t xml:space="preserve"> направленности «Скажи наркотикам твёрдое: НЕТ!» Фестиваль прошёл по двум номинациям: 1-ая – конкурс рисунков и плакатов с их презентацией-защитой; 2-ая состояла из творческих концертных номеров, где были представлены разные жанры искусств – хореография, эстрадный вокал, агитбригады. Приняли участие 280 человек.</w:t>
      </w:r>
    </w:p>
    <w:p w:rsidR="009025CD" w:rsidRDefault="009025CD" w:rsidP="009025CD">
      <w:pPr>
        <w:ind w:right="-1"/>
        <w:jc w:val="both"/>
        <w:rPr>
          <w:szCs w:val="28"/>
        </w:rPr>
      </w:pPr>
      <w:r>
        <w:rPr>
          <w:szCs w:val="28"/>
        </w:rPr>
        <w:t>17 мая организована и проведена акция в память жертв, умерших от СПИДа «МЫ – ЗА ЖИЗНЬ». Акция состоялась на базе МБОУ СОШ № 2. (282 участника)</w:t>
      </w:r>
    </w:p>
    <w:p w:rsidR="009025CD" w:rsidRDefault="009025CD" w:rsidP="009025CD">
      <w:pPr>
        <w:ind w:right="-1"/>
        <w:jc w:val="both"/>
        <w:rPr>
          <w:szCs w:val="28"/>
        </w:rPr>
      </w:pPr>
      <w:r>
        <w:rPr>
          <w:szCs w:val="28"/>
        </w:rPr>
        <w:t>29 июня в парке культуры прошла творческо-познавательная акция по профилактике асоциальных явлений «Здоровая молодёжь – богатство России». В акции приняло участие 697 человек;</w:t>
      </w:r>
    </w:p>
    <w:p w:rsidR="009025CD" w:rsidRDefault="009025CD" w:rsidP="009025CD">
      <w:pPr>
        <w:ind w:right="-1"/>
        <w:jc w:val="both"/>
        <w:rPr>
          <w:szCs w:val="28"/>
        </w:rPr>
      </w:pPr>
      <w:r>
        <w:rPr>
          <w:szCs w:val="28"/>
        </w:rPr>
        <w:t>3 сентября состоялось мероприятие «Мы – против терроризма» в День солидарности в борьбе с терроризмом. Акцию провели в МБОУ СОШ № 4. Приняли участие 250 человек;</w:t>
      </w:r>
    </w:p>
    <w:p w:rsidR="009025CD" w:rsidRDefault="009025CD" w:rsidP="009025CD">
      <w:pPr>
        <w:ind w:right="-1"/>
        <w:jc w:val="both"/>
        <w:rPr>
          <w:szCs w:val="28"/>
        </w:rPr>
      </w:pPr>
      <w:r>
        <w:rPr>
          <w:szCs w:val="28"/>
        </w:rPr>
        <w:t>27 сентября в РДК прошла профилактическая встреча совместно с комитетом по молодёжной политике «Твой шанс».</w:t>
      </w:r>
    </w:p>
    <w:p w:rsidR="009025CD" w:rsidRDefault="009025CD" w:rsidP="003B75E4">
      <w:pPr>
        <w:ind w:firstLine="567"/>
        <w:jc w:val="center"/>
        <w:rPr>
          <w:b/>
          <w:szCs w:val="28"/>
          <w:u w:val="single"/>
          <w:lang w:eastAsia="fa-IR" w:bidi="fa-IR"/>
        </w:rPr>
      </w:pPr>
    </w:p>
    <w:p w:rsidR="00CD7931" w:rsidRPr="003B7D08" w:rsidRDefault="00CD7931" w:rsidP="009025CD">
      <w:pPr>
        <w:rPr>
          <w:b/>
          <w:szCs w:val="28"/>
          <w:u w:val="single"/>
          <w:lang w:eastAsia="fa-IR" w:bidi="fa-IR"/>
        </w:rPr>
      </w:pPr>
      <w:r w:rsidRPr="003B7D08">
        <w:rPr>
          <w:b/>
          <w:szCs w:val="28"/>
          <w:u w:val="single"/>
          <w:lang w:eastAsia="fa-IR" w:bidi="fa-IR"/>
        </w:rPr>
        <w:t>6. Анализ деятельности культурно-досуговых формирований РДК</w:t>
      </w:r>
    </w:p>
    <w:p w:rsidR="00CD7931" w:rsidRPr="003B7D08" w:rsidRDefault="00DA13D9" w:rsidP="00DA13D9">
      <w:pPr>
        <w:jc w:val="both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           </w:t>
      </w:r>
      <w:r w:rsidR="00E84AB3">
        <w:rPr>
          <w:rFonts w:eastAsia="Andale Sans UI" w:cs="Tahoma"/>
          <w:kern w:val="2"/>
          <w:szCs w:val="28"/>
          <w:lang w:eastAsia="fa-IR" w:bidi="fa-IR"/>
        </w:rPr>
        <w:t>Всег</w:t>
      </w:r>
      <w:r w:rsidR="009025CD">
        <w:rPr>
          <w:rFonts w:eastAsia="Andale Sans UI" w:cs="Tahoma"/>
          <w:kern w:val="2"/>
          <w:szCs w:val="28"/>
          <w:lang w:eastAsia="fa-IR" w:bidi="fa-IR"/>
        </w:rPr>
        <w:t>о в 2024</w:t>
      </w:r>
      <w:r w:rsidR="00C178E9" w:rsidRPr="003B7D08">
        <w:rPr>
          <w:rFonts w:eastAsia="Andale Sans UI" w:cs="Tahoma"/>
          <w:kern w:val="2"/>
          <w:szCs w:val="28"/>
          <w:lang w:eastAsia="fa-IR" w:bidi="fa-IR"/>
        </w:rPr>
        <w:t xml:space="preserve"> году функционировали 28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культурно-досуговых формирований, в которых </w:t>
      </w:r>
      <w:r w:rsidR="00C178E9" w:rsidRPr="003B7D08">
        <w:rPr>
          <w:rFonts w:eastAsia="Andale Sans UI" w:cs="Tahoma"/>
          <w:kern w:val="2"/>
          <w:szCs w:val="28"/>
          <w:lang w:eastAsia="fa-IR" w:bidi="fa-IR"/>
        </w:rPr>
        <w:t>постоянными участниками были 610 человек.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Из них 17 формирований самодеяте</w:t>
      </w:r>
      <w:r w:rsidR="00C178E9" w:rsidRPr="003B7D08">
        <w:rPr>
          <w:rFonts w:eastAsia="Andale Sans UI" w:cs="Tahoma"/>
          <w:kern w:val="2"/>
          <w:szCs w:val="28"/>
          <w:lang w:eastAsia="fa-IR" w:bidi="fa-IR"/>
        </w:rPr>
        <w:t>льного народного творчества и 11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клубов по интересам.</w:t>
      </w:r>
      <w:r w:rsidR="00C178E9" w:rsidRPr="003B7D08">
        <w:rPr>
          <w:rFonts w:eastAsia="Andale Sans UI" w:cs="Tahoma"/>
          <w:kern w:val="2"/>
          <w:szCs w:val="28"/>
          <w:lang w:eastAsia="fa-IR" w:bidi="fa-IR"/>
        </w:rPr>
        <w:t xml:space="preserve"> </w:t>
      </w:r>
    </w:p>
    <w:p w:rsidR="00CD7931" w:rsidRPr="003B7D08" w:rsidRDefault="00CD7931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3B7D08">
        <w:rPr>
          <w:rFonts w:eastAsia="Andale Sans UI" w:cs="Tahoma"/>
          <w:kern w:val="2"/>
          <w:szCs w:val="28"/>
          <w:lang w:eastAsia="fa-IR" w:bidi="fa-IR"/>
        </w:rPr>
        <w:t xml:space="preserve">Анализируя работу вокально-хоровых коллективов РДК, можно сделать вывод о том, что деятельность </w:t>
      </w:r>
      <w:r w:rsidR="001448DC" w:rsidRPr="003B7D08">
        <w:rPr>
          <w:rFonts w:eastAsia="Andale Sans UI" w:cs="Tahoma"/>
          <w:kern w:val="2"/>
          <w:szCs w:val="28"/>
          <w:lang w:eastAsia="fa-IR" w:bidi="fa-IR"/>
        </w:rPr>
        <w:t xml:space="preserve">формирований данного жанра </w:t>
      </w:r>
      <w:r w:rsidRPr="003B7D08">
        <w:rPr>
          <w:rFonts w:eastAsia="Andale Sans UI" w:cs="Tahoma"/>
          <w:kern w:val="2"/>
          <w:szCs w:val="28"/>
          <w:lang w:eastAsia="fa-IR" w:bidi="fa-IR"/>
        </w:rPr>
        <w:t>самая востребованная на сегодняшний день.</w:t>
      </w:r>
    </w:p>
    <w:p w:rsidR="004A7597" w:rsidRDefault="00657BDE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</w:t>
      </w:r>
      <w:r w:rsidR="00DA13D9">
        <w:rPr>
          <w:rFonts w:eastAsia="Andale Sans UI" w:cs="Tahoma"/>
          <w:kern w:val="2"/>
          <w:szCs w:val="28"/>
          <w:lang w:eastAsia="fa-IR" w:bidi="fa-IR"/>
        </w:rPr>
        <w:t xml:space="preserve">          </w:t>
      </w:r>
      <w:r w:rsidR="00322B44">
        <w:rPr>
          <w:rFonts w:eastAsia="Andale Sans UI" w:cs="Tahoma"/>
          <w:kern w:val="2"/>
          <w:szCs w:val="28"/>
          <w:lang w:eastAsia="fa-IR" w:bidi="fa-IR"/>
        </w:rPr>
        <w:t xml:space="preserve">За отчётный год 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>коллективы со званием «народный» и «образцовый» были участниками</w:t>
      </w:r>
      <w:r w:rsidR="00215839">
        <w:rPr>
          <w:rFonts w:eastAsia="Andale Sans UI" w:cs="Tahoma"/>
          <w:kern w:val="2"/>
          <w:szCs w:val="28"/>
          <w:lang w:eastAsia="fa-IR" w:bidi="fa-IR"/>
        </w:rPr>
        <w:t xml:space="preserve"> очных и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 xml:space="preserve"> </w:t>
      </w:r>
      <w:r w:rsidR="00AD35C5">
        <w:rPr>
          <w:rFonts w:eastAsia="Andale Sans UI" w:cs="Tahoma"/>
          <w:kern w:val="2"/>
          <w:szCs w:val="28"/>
          <w:lang w:eastAsia="fa-IR" w:bidi="fa-IR"/>
        </w:rPr>
        <w:t xml:space="preserve">дистанционных </w:t>
      </w:r>
      <w:r w:rsidR="00CD7931" w:rsidRPr="003B7D08">
        <w:rPr>
          <w:rFonts w:eastAsia="Andale Sans UI" w:cs="Tahoma"/>
          <w:kern w:val="2"/>
          <w:szCs w:val="28"/>
          <w:lang w:eastAsia="fa-IR" w:bidi="fa-IR"/>
        </w:rPr>
        <w:t>фестивалей различных уровн</w:t>
      </w:r>
      <w:r w:rsidR="009025CD">
        <w:rPr>
          <w:rFonts w:eastAsia="Andale Sans UI" w:cs="Tahoma"/>
          <w:kern w:val="2"/>
          <w:szCs w:val="28"/>
          <w:lang w:eastAsia="fa-IR" w:bidi="fa-IR"/>
        </w:rPr>
        <w:t>ей, в том числе и Международных (Приложение 9).</w:t>
      </w:r>
    </w:p>
    <w:p w:rsidR="00EB5A82" w:rsidRDefault="009261AB" w:rsidP="00A5215A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215839">
        <w:rPr>
          <w:rFonts w:eastAsia="Andale Sans UI" w:cs="Tahoma"/>
          <w:kern w:val="2"/>
          <w:sz w:val="24"/>
          <w:szCs w:val="24"/>
          <w:lang w:eastAsia="fa-IR" w:bidi="fa-IR"/>
        </w:rPr>
        <w:t xml:space="preserve">         </w:t>
      </w:r>
      <w:r w:rsidR="0009285A" w:rsidRPr="00215839">
        <w:rPr>
          <w:rFonts w:eastAsia="Andale Sans UI" w:cs="Tahoma"/>
          <w:kern w:val="2"/>
          <w:szCs w:val="28"/>
          <w:lang w:eastAsia="fa-IR" w:bidi="fa-IR"/>
        </w:rPr>
        <w:t>География концертов творческих коллективов</w:t>
      </w:r>
      <w:r w:rsidR="00CD7931" w:rsidRPr="00215839">
        <w:rPr>
          <w:rFonts w:eastAsia="Andale Sans UI" w:cs="Tahoma"/>
          <w:kern w:val="2"/>
          <w:szCs w:val="28"/>
          <w:lang w:eastAsia="fa-IR" w:bidi="fa-IR"/>
        </w:rPr>
        <w:t xml:space="preserve"> обширна:</w:t>
      </w:r>
      <w:r w:rsidR="00FA2996" w:rsidRPr="00215839">
        <w:rPr>
          <w:rFonts w:eastAsia="Andale Sans UI" w:cs="Tahoma"/>
          <w:kern w:val="2"/>
          <w:szCs w:val="28"/>
          <w:lang w:eastAsia="fa-IR" w:bidi="fa-IR"/>
        </w:rPr>
        <w:t xml:space="preserve"> Центральная площадь города, площадь Героев,</w:t>
      </w:r>
      <w:r w:rsidR="00CD7931" w:rsidRPr="00215839">
        <w:rPr>
          <w:rFonts w:eastAsia="Andale Sans UI" w:cs="Tahoma"/>
          <w:kern w:val="2"/>
          <w:szCs w:val="28"/>
          <w:lang w:eastAsia="fa-IR" w:bidi="fa-IR"/>
        </w:rPr>
        <w:t xml:space="preserve"> сельские дома культуры, организации и предприятия города и района, социально значимые объекты — школы, воинские </w:t>
      </w:r>
    </w:p>
    <w:p w:rsidR="00EB5A82" w:rsidRDefault="00EB5A82" w:rsidP="00A5215A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</w:p>
    <w:p w:rsidR="00EB5A82" w:rsidRDefault="00CD7931" w:rsidP="00A5215A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215839">
        <w:rPr>
          <w:rFonts w:eastAsia="Andale Sans UI" w:cs="Tahoma"/>
          <w:kern w:val="2"/>
          <w:szCs w:val="28"/>
          <w:lang w:eastAsia="fa-IR" w:bidi="fa-IR"/>
        </w:rPr>
        <w:t>части, центр социальной защиты</w:t>
      </w:r>
      <w:r w:rsidR="00C178E9" w:rsidRPr="00215839">
        <w:rPr>
          <w:rFonts w:eastAsia="Andale Sans UI" w:cs="Tahoma"/>
          <w:kern w:val="2"/>
          <w:szCs w:val="28"/>
          <w:lang w:eastAsia="fa-IR" w:bidi="fa-IR"/>
        </w:rPr>
        <w:t xml:space="preserve"> населения, детские дома.</w:t>
      </w:r>
      <w:r w:rsidR="00F12172">
        <w:rPr>
          <w:rFonts w:eastAsia="Andale Sans UI" w:cs="Tahoma"/>
          <w:kern w:val="2"/>
          <w:szCs w:val="28"/>
          <w:lang w:eastAsia="fa-IR" w:bidi="fa-IR"/>
        </w:rPr>
        <w:t xml:space="preserve"> Популярными стали в прошедшем году онлайн концерты и прямые трансляции концертных программ коллективов РДК. </w:t>
      </w:r>
    </w:p>
    <w:p w:rsidR="00CD7931" w:rsidRPr="00215839" w:rsidRDefault="00EB5A82" w:rsidP="00A5215A">
      <w:pPr>
        <w:widowControl w:val="0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             </w:t>
      </w:r>
      <w:r w:rsidR="009025CD">
        <w:rPr>
          <w:rFonts w:eastAsia="Andale Sans UI" w:cs="Tahoma"/>
          <w:kern w:val="2"/>
          <w:szCs w:val="28"/>
          <w:lang w:eastAsia="fa-IR" w:bidi="fa-IR"/>
        </w:rPr>
        <w:t>В 2024</w:t>
      </w:r>
      <w:r w:rsidR="00CD7931" w:rsidRPr="00215839">
        <w:rPr>
          <w:rFonts w:eastAsia="Andale Sans UI" w:cs="Tahoma"/>
          <w:kern w:val="2"/>
          <w:szCs w:val="28"/>
          <w:lang w:eastAsia="fa-IR" w:bidi="fa-IR"/>
        </w:rPr>
        <w:t xml:space="preserve"> году в РДК «Факе</w:t>
      </w:r>
      <w:r w:rsidR="00C178E9" w:rsidRPr="00215839">
        <w:rPr>
          <w:rFonts w:eastAsia="Andale Sans UI" w:cs="Tahoma"/>
          <w:kern w:val="2"/>
          <w:szCs w:val="28"/>
          <w:lang w:eastAsia="fa-IR" w:bidi="fa-IR"/>
        </w:rPr>
        <w:t>л» продолжили функционировать 11</w:t>
      </w:r>
      <w:r w:rsidR="00CD7931" w:rsidRPr="00215839">
        <w:rPr>
          <w:rFonts w:eastAsia="Andale Sans UI" w:cs="Tahoma"/>
          <w:kern w:val="2"/>
          <w:szCs w:val="28"/>
          <w:lang w:eastAsia="fa-IR" w:bidi="fa-IR"/>
        </w:rPr>
        <w:t xml:space="preserve"> клубов по интересам. Все председатели клубов работают на общественных началах.</w:t>
      </w:r>
      <w:r w:rsidR="00FA2996" w:rsidRPr="00215839">
        <w:rPr>
          <w:rFonts w:eastAsia="Andale Sans UI" w:cs="Tahoma"/>
          <w:kern w:val="2"/>
          <w:szCs w:val="28"/>
          <w:lang w:eastAsia="fa-IR" w:bidi="fa-IR"/>
        </w:rPr>
        <w:t xml:space="preserve"> </w:t>
      </w:r>
    </w:p>
    <w:p w:rsidR="00E34871" w:rsidRPr="00215839" w:rsidRDefault="00CD7931" w:rsidP="00322B44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215839">
        <w:rPr>
          <w:rFonts w:eastAsia="Andale Sans UI" w:cs="Tahoma"/>
          <w:kern w:val="2"/>
          <w:szCs w:val="28"/>
          <w:lang w:eastAsia="fa-IR" w:bidi="fa-IR"/>
        </w:rPr>
        <w:t xml:space="preserve">Необходимо отметить, что все эти клубы рассчитаны </w:t>
      </w:r>
      <w:proofErr w:type="gramStart"/>
      <w:r w:rsidRPr="00215839">
        <w:rPr>
          <w:rFonts w:eastAsia="Andale Sans UI" w:cs="Tahoma"/>
          <w:kern w:val="2"/>
          <w:szCs w:val="28"/>
          <w:lang w:eastAsia="fa-IR" w:bidi="fa-IR"/>
        </w:rPr>
        <w:t>на различные категорий</w:t>
      </w:r>
      <w:proofErr w:type="gramEnd"/>
      <w:r w:rsidRPr="00215839">
        <w:rPr>
          <w:rFonts w:eastAsia="Andale Sans UI" w:cs="Tahoma"/>
          <w:kern w:val="2"/>
          <w:szCs w:val="28"/>
          <w:lang w:eastAsia="fa-IR" w:bidi="fa-IR"/>
        </w:rPr>
        <w:t xml:space="preserve"> населения:</w:t>
      </w:r>
    </w:p>
    <w:p w:rsidR="00CD7931" w:rsidRPr="00215839" w:rsidRDefault="006D6369" w:rsidP="001448DC">
      <w:pPr>
        <w:widowControl w:val="0"/>
        <w:ind w:left="-851" w:firstLine="851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>
        <w:rPr>
          <w:rFonts w:eastAsia="Andale Sans UI" w:cs="Tahoma"/>
          <w:kern w:val="2"/>
          <w:szCs w:val="28"/>
          <w:lang w:eastAsia="fa-IR" w:bidi="fa-IR"/>
        </w:rPr>
        <w:t xml:space="preserve">- районный клуб волонтёров </w:t>
      </w:r>
      <w:proofErr w:type="gramStart"/>
      <w:r>
        <w:rPr>
          <w:rFonts w:eastAsia="Andale Sans UI" w:cs="Tahoma"/>
          <w:kern w:val="2"/>
          <w:szCs w:val="28"/>
          <w:lang w:eastAsia="fa-IR" w:bidi="fa-IR"/>
        </w:rPr>
        <w:t>культуры</w:t>
      </w:r>
      <w:r w:rsidR="00322B44" w:rsidRPr="00215839">
        <w:rPr>
          <w:rFonts w:eastAsia="Andale Sans UI" w:cs="Tahoma"/>
          <w:kern w:val="2"/>
          <w:szCs w:val="28"/>
          <w:lang w:eastAsia="fa-IR" w:bidi="fa-IR"/>
        </w:rPr>
        <w:t xml:space="preserve">  «</w:t>
      </w:r>
      <w:proofErr w:type="gramEnd"/>
      <w:r w:rsidR="00322B44" w:rsidRPr="00215839">
        <w:rPr>
          <w:rFonts w:eastAsia="Andale Sans UI" w:cs="Tahoma"/>
          <w:kern w:val="2"/>
          <w:szCs w:val="28"/>
          <w:lang w:eastAsia="fa-IR" w:bidi="fa-IR"/>
        </w:rPr>
        <w:t>Факел» (для молодёжи и подростков)</w:t>
      </w:r>
      <w:r w:rsidR="00CD7931" w:rsidRPr="00215839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CD7931" w:rsidRPr="00215839" w:rsidRDefault="00CD7931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215839">
        <w:rPr>
          <w:rFonts w:eastAsia="Andale Sans UI" w:cs="Tahoma"/>
          <w:kern w:val="2"/>
          <w:szCs w:val="28"/>
          <w:lang w:eastAsia="fa-IR" w:bidi="fa-IR"/>
        </w:rPr>
        <w:t>- клуб любителей хореографического и</w:t>
      </w:r>
      <w:r w:rsidR="00322B44" w:rsidRPr="00215839">
        <w:rPr>
          <w:rFonts w:eastAsia="Andale Sans UI" w:cs="Tahoma"/>
          <w:kern w:val="2"/>
          <w:szCs w:val="28"/>
          <w:lang w:eastAsia="fa-IR" w:bidi="fa-IR"/>
        </w:rPr>
        <w:t>скусства «Волшебный мир танца» (для детей от 6-ти лет)</w:t>
      </w:r>
      <w:r w:rsidRPr="00215839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CD7931" w:rsidRPr="00215839" w:rsidRDefault="00322B44" w:rsidP="001448DC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215839">
        <w:rPr>
          <w:rFonts w:eastAsia="Andale Sans UI" w:cs="Tahoma"/>
          <w:kern w:val="2"/>
          <w:szCs w:val="28"/>
          <w:lang w:eastAsia="fa-IR" w:bidi="fa-IR"/>
        </w:rPr>
        <w:t>- женский клуб «Хозяюшка» (</w:t>
      </w:r>
      <w:r w:rsidR="00CD7931" w:rsidRPr="00215839">
        <w:rPr>
          <w:rFonts w:eastAsia="Andale Sans UI" w:cs="Tahoma"/>
          <w:kern w:val="2"/>
          <w:szCs w:val="28"/>
          <w:lang w:eastAsia="fa-IR" w:bidi="fa-IR"/>
        </w:rPr>
        <w:t>для в</w:t>
      </w:r>
      <w:r w:rsidRPr="00215839">
        <w:rPr>
          <w:rFonts w:eastAsia="Andale Sans UI" w:cs="Tahoma"/>
          <w:kern w:val="2"/>
          <w:szCs w:val="28"/>
          <w:lang w:eastAsia="fa-IR" w:bidi="fa-IR"/>
        </w:rPr>
        <w:t>сех возрастных категорий женщин)</w:t>
      </w:r>
      <w:r w:rsidR="00CD7931" w:rsidRPr="00215839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CD7931" w:rsidRPr="00215839" w:rsidRDefault="00CD7931" w:rsidP="001448DC">
      <w:pPr>
        <w:widowControl w:val="0"/>
        <w:ind w:left="-851" w:firstLine="851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215839">
        <w:rPr>
          <w:rFonts w:eastAsia="Andale Sans UI" w:cs="Tahoma"/>
          <w:kern w:val="2"/>
          <w:szCs w:val="28"/>
          <w:lang w:eastAsia="fa-IR" w:bidi="fa-IR"/>
        </w:rPr>
        <w:t>- семейн</w:t>
      </w:r>
      <w:r w:rsidR="00322B44" w:rsidRPr="00215839">
        <w:rPr>
          <w:rFonts w:eastAsia="Andale Sans UI" w:cs="Tahoma"/>
          <w:kern w:val="2"/>
          <w:szCs w:val="28"/>
          <w:lang w:eastAsia="fa-IR" w:bidi="fa-IR"/>
        </w:rPr>
        <w:t>ый клуб выходного дня «Ручеёк» (все категории)</w:t>
      </w:r>
      <w:r w:rsidRPr="00215839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CD7931" w:rsidRPr="00215839" w:rsidRDefault="00CD7931" w:rsidP="001448DC">
      <w:pPr>
        <w:widowControl w:val="0"/>
        <w:ind w:left="-851" w:firstLine="851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215839">
        <w:rPr>
          <w:rFonts w:eastAsia="Andale Sans UI" w:cs="Tahoma"/>
          <w:kern w:val="2"/>
          <w:szCs w:val="28"/>
          <w:lang w:eastAsia="fa-IR" w:bidi="fa-IR"/>
        </w:rPr>
        <w:t>- клуб вет</w:t>
      </w:r>
      <w:r w:rsidR="00322B44" w:rsidRPr="00215839">
        <w:rPr>
          <w:rFonts w:eastAsia="Andale Sans UI" w:cs="Tahoma"/>
          <w:kern w:val="2"/>
          <w:szCs w:val="28"/>
          <w:lang w:eastAsia="fa-IR" w:bidi="fa-IR"/>
        </w:rPr>
        <w:t>еранов войны и труда "Встреча» (</w:t>
      </w:r>
      <w:r w:rsidRPr="00215839">
        <w:rPr>
          <w:rFonts w:eastAsia="Andale Sans UI" w:cs="Tahoma"/>
          <w:kern w:val="2"/>
          <w:szCs w:val="28"/>
          <w:lang w:eastAsia="fa-IR" w:bidi="fa-IR"/>
        </w:rPr>
        <w:t>для пожилых</w:t>
      </w:r>
      <w:r w:rsidR="00322B44" w:rsidRPr="00215839">
        <w:rPr>
          <w:rFonts w:eastAsia="Andale Sans UI" w:cs="Tahoma"/>
          <w:kern w:val="2"/>
          <w:szCs w:val="28"/>
          <w:lang w:eastAsia="fa-IR" w:bidi="fa-IR"/>
        </w:rPr>
        <w:t xml:space="preserve"> людей от 65 лет);</w:t>
      </w:r>
    </w:p>
    <w:p w:rsidR="00CD7931" w:rsidRPr="00215839" w:rsidRDefault="00322B44" w:rsidP="001448DC">
      <w:pPr>
        <w:widowControl w:val="0"/>
        <w:ind w:left="-851" w:firstLine="851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215839">
        <w:rPr>
          <w:rFonts w:eastAsia="Andale Sans UI" w:cs="Tahoma"/>
          <w:kern w:val="2"/>
          <w:szCs w:val="28"/>
          <w:lang w:eastAsia="fa-IR" w:bidi="fa-IR"/>
        </w:rPr>
        <w:t>- ретро-клуб «Ностальгия» (</w:t>
      </w:r>
      <w:r w:rsidR="00CD7931" w:rsidRPr="00215839">
        <w:rPr>
          <w:rFonts w:eastAsia="Andale Sans UI" w:cs="Tahoma"/>
          <w:kern w:val="2"/>
          <w:szCs w:val="28"/>
          <w:lang w:eastAsia="fa-IR" w:bidi="fa-IR"/>
        </w:rPr>
        <w:t>для лю</w:t>
      </w:r>
      <w:r w:rsidRPr="00215839">
        <w:rPr>
          <w:rFonts w:eastAsia="Andale Sans UI" w:cs="Tahoma"/>
          <w:kern w:val="2"/>
          <w:szCs w:val="28"/>
          <w:lang w:eastAsia="fa-IR" w:bidi="fa-IR"/>
        </w:rPr>
        <w:t>дей среднего возраста от 30-лет)</w:t>
      </w:r>
      <w:r w:rsidR="00CD7931" w:rsidRPr="00215839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CD7931" w:rsidRPr="00215839" w:rsidRDefault="00CD7931" w:rsidP="001448DC">
      <w:pPr>
        <w:widowControl w:val="0"/>
        <w:ind w:left="-851" w:firstLine="851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215839">
        <w:rPr>
          <w:rFonts w:eastAsia="Andale Sans UI" w:cs="Tahoma"/>
          <w:kern w:val="2"/>
          <w:szCs w:val="28"/>
          <w:lang w:eastAsia="fa-IR" w:bidi="fa-IR"/>
        </w:rPr>
        <w:t xml:space="preserve">- </w:t>
      </w:r>
      <w:proofErr w:type="spellStart"/>
      <w:r w:rsidRPr="00215839">
        <w:rPr>
          <w:rFonts w:eastAsia="Andale Sans UI" w:cs="Tahoma"/>
          <w:kern w:val="2"/>
          <w:szCs w:val="28"/>
          <w:lang w:eastAsia="fa-IR" w:bidi="fa-IR"/>
        </w:rPr>
        <w:t>эстрад</w:t>
      </w:r>
      <w:r w:rsidR="00322B44" w:rsidRPr="00215839">
        <w:rPr>
          <w:rFonts w:eastAsia="Andale Sans UI" w:cs="Tahoma"/>
          <w:kern w:val="2"/>
          <w:szCs w:val="28"/>
          <w:lang w:eastAsia="fa-IR" w:bidi="fa-IR"/>
        </w:rPr>
        <w:t>но</w:t>
      </w:r>
      <w:proofErr w:type="spellEnd"/>
      <w:r w:rsidR="00322B44" w:rsidRPr="00215839">
        <w:rPr>
          <w:rFonts w:eastAsia="Andale Sans UI" w:cs="Tahoma"/>
          <w:kern w:val="2"/>
          <w:szCs w:val="28"/>
          <w:lang w:eastAsia="fa-IR" w:bidi="fa-IR"/>
        </w:rPr>
        <w:t>-музыкальный клуб "Кристалл» (для детей от 12 лет)</w:t>
      </w:r>
      <w:r w:rsidRPr="00215839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CD7931" w:rsidRPr="00215839" w:rsidRDefault="001448DC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215839">
        <w:rPr>
          <w:rFonts w:eastAsia="Andale Sans UI" w:cs="Tahoma"/>
          <w:kern w:val="2"/>
          <w:szCs w:val="28"/>
          <w:lang w:eastAsia="fa-IR" w:bidi="fa-IR"/>
        </w:rPr>
        <w:t>-</w:t>
      </w:r>
      <w:r w:rsidR="00BB06ED" w:rsidRPr="00215839">
        <w:rPr>
          <w:rFonts w:eastAsia="Andale Sans UI" w:cs="Tahoma"/>
          <w:kern w:val="2"/>
          <w:szCs w:val="28"/>
          <w:lang w:eastAsia="fa-IR" w:bidi="fa-IR"/>
        </w:rPr>
        <w:t xml:space="preserve"> </w:t>
      </w:r>
      <w:r w:rsidR="00322B44" w:rsidRPr="00215839">
        <w:rPr>
          <w:rFonts w:eastAsia="Andale Sans UI" w:cs="Tahoma"/>
          <w:kern w:val="2"/>
          <w:szCs w:val="28"/>
          <w:lang w:eastAsia="fa-IR" w:bidi="fa-IR"/>
        </w:rPr>
        <w:t>клуб «Забота» (</w:t>
      </w:r>
      <w:r w:rsidR="00CD7931" w:rsidRPr="00215839">
        <w:rPr>
          <w:rFonts w:eastAsia="Andale Sans UI" w:cs="Tahoma"/>
          <w:kern w:val="2"/>
          <w:szCs w:val="28"/>
          <w:lang w:eastAsia="fa-IR" w:bidi="fa-IR"/>
        </w:rPr>
        <w:t>для людей всех возрастных категорий с                                            ограниче</w:t>
      </w:r>
      <w:r w:rsidR="00322B44" w:rsidRPr="00215839">
        <w:rPr>
          <w:rFonts w:eastAsia="Andale Sans UI" w:cs="Tahoma"/>
          <w:kern w:val="2"/>
          <w:szCs w:val="28"/>
          <w:lang w:eastAsia="fa-IR" w:bidi="fa-IR"/>
        </w:rPr>
        <w:t>нными физическими возможностями)</w:t>
      </w:r>
      <w:r w:rsidR="00CD7931" w:rsidRPr="00215839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CD7931" w:rsidRPr="00215839" w:rsidRDefault="00CD7931" w:rsidP="00DA13D9">
      <w:pPr>
        <w:widowControl w:val="0"/>
        <w:jc w:val="both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215839">
        <w:rPr>
          <w:rFonts w:eastAsia="Andale Sans UI" w:cs="Tahoma"/>
          <w:kern w:val="2"/>
          <w:szCs w:val="28"/>
          <w:lang w:eastAsia="fa-IR" w:bidi="fa-IR"/>
        </w:rPr>
        <w:t>- клуб любите</w:t>
      </w:r>
      <w:r w:rsidR="00322B44" w:rsidRPr="00215839">
        <w:rPr>
          <w:rFonts w:eastAsia="Andale Sans UI" w:cs="Tahoma"/>
          <w:kern w:val="2"/>
          <w:szCs w:val="28"/>
          <w:lang w:eastAsia="fa-IR" w:bidi="fa-IR"/>
        </w:rPr>
        <w:t>лей истории Отечества "Истоки</w:t>
      </w:r>
      <w:proofErr w:type="gramStart"/>
      <w:r w:rsidR="00322B44" w:rsidRPr="00215839">
        <w:rPr>
          <w:rFonts w:eastAsia="Andale Sans UI" w:cs="Tahoma"/>
          <w:kern w:val="2"/>
          <w:szCs w:val="28"/>
          <w:lang w:eastAsia="fa-IR" w:bidi="fa-IR"/>
        </w:rPr>
        <w:t>» )</w:t>
      </w:r>
      <w:proofErr w:type="gramEnd"/>
      <w:r w:rsidR="007C1989">
        <w:rPr>
          <w:rFonts w:eastAsia="Andale Sans UI" w:cs="Tahoma"/>
          <w:kern w:val="2"/>
          <w:szCs w:val="28"/>
          <w:lang w:eastAsia="fa-IR" w:bidi="fa-IR"/>
        </w:rPr>
        <w:t xml:space="preserve"> </w:t>
      </w:r>
      <w:r w:rsidRPr="00215839">
        <w:rPr>
          <w:rFonts w:eastAsia="Andale Sans UI" w:cs="Tahoma"/>
          <w:kern w:val="2"/>
          <w:szCs w:val="28"/>
          <w:lang w:eastAsia="fa-IR" w:bidi="fa-IR"/>
        </w:rPr>
        <w:t>для люд</w:t>
      </w:r>
      <w:r w:rsidR="00322B44" w:rsidRPr="00215839">
        <w:rPr>
          <w:rFonts w:eastAsia="Andale Sans UI" w:cs="Tahoma"/>
          <w:kern w:val="2"/>
          <w:szCs w:val="28"/>
          <w:lang w:eastAsia="fa-IR" w:bidi="fa-IR"/>
        </w:rPr>
        <w:t>ей среднего и пожилого возраста)</w:t>
      </w:r>
      <w:r w:rsidRPr="00215839">
        <w:rPr>
          <w:rFonts w:eastAsia="Andale Sans UI" w:cs="Tahoma"/>
          <w:kern w:val="2"/>
          <w:szCs w:val="28"/>
          <w:lang w:eastAsia="fa-IR" w:bidi="fa-IR"/>
        </w:rPr>
        <w:t>;</w:t>
      </w:r>
    </w:p>
    <w:p w:rsidR="00CD7931" w:rsidRPr="00215839" w:rsidRDefault="00322B44" w:rsidP="001448DC">
      <w:pPr>
        <w:widowControl w:val="0"/>
        <w:ind w:left="-851" w:firstLine="851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215839">
        <w:rPr>
          <w:rFonts w:eastAsia="Andale Sans UI" w:cs="Tahoma"/>
          <w:kern w:val="2"/>
          <w:szCs w:val="28"/>
          <w:lang w:eastAsia="fa-IR" w:bidi="fa-IR"/>
        </w:rPr>
        <w:t>- клуб пожилых людей «Эли» (для пожилых людей от 60-ти лет);</w:t>
      </w:r>
    </w:p>
    <w:p w:rsidR="009B4D9D" w:rsidRPr="00215839" w:rsidRDefault="009B4D9D" w:rsidP="001448DC">
      <w:pPr>
        <w:widowControl w:val="0"/>
        <w:ind w:left="-851" w:firstLine="851"/>
        <w:textAlignment w:val="baseline"/>
        <w:rPr>
          <w:rFonts w:eastAsia="Andale Sans UI" w:cs="Tahoma"/>
          <w:kern w:val="2"/>
          <w:szCs w:val="28"/>
          <w:lang w:eastAsia="fa-IR" w:bidi="fa-IR"/>
        </w:rPr>
      </w:pPr>
      <w:r w:rsidRPr="00215839">
        <w:rPr>
          <w:rFonts w:eastAsia="Andale Sans UI" w:cs="Tahoma"/>
          <w:kern w:val="2"/>
          <w:szCs w:val="28"/>
          <w:lang w:eastAsia="fa-IR" w:bidi="fa-IR"/>
        </w:rPr>
        <w:t>- клуб молодого специалиста «Фактор роста»</w:t>
      </w:r>
      <w:r w:rsidR="00322B44" w:rsidRPr="00215839">
        <w:rPr>
          <w:rFonts w:eastAsia="Andale Sans UI" w:cs="Tahoma"/>
          <w:kern w:val="2"/>
          <w:szCs w:val="28"/>
          <w:lang w:eastAsia="fa-IR" w:bidi="fa-IR"/>
        </w:rPr>
        <w:t>.</w:t>
      </w:r>
    </w:p>
    <w:p w:rsidR="00CD7931" w:rsidRPr="003B7D08" w:rsidRDefault="009025CD" w:rsidP="0038471A">
      <w:pPr>
        <w:jc w:val="both"/>
        <w:rPr>
          <w:szCs w:val="28"/>
          <w:lang w:eastAsia="fa-IR" w:bidi="fa-IR"/>
        </w:rPr>
      </w:pPr>
      <w:r>
        <w:rPr>
          <w:szCs w:val="28"/>
          <w:lang w:eastAsia="fa-IR" w:bidi="fa-IR"/>
        </w:rPr>
        <w:t>В 2024</w:t>
      </w:r>
      <w:r w:rsidR="00CD7931" w:rsidRPr="003B7D08">
        <w:rPr>
          <w:szCs w:val="28"/>
          <w:lang w:eastAsia="fa-IR" w:bidi="fa-IR"/>
        </w:rPr>
        <w:t xml:space="preserve"> году продолжили работу общественно-политич</w:t>
      </w:r>
      <w:r w:rsidR="002228D0">
        <w:rPr>
          <w:szCs w:val="28"/>
          <w:lang w:eastAsia="fa-IR" w:bidi="fa-IR"/>
        </w:rPr>
        <w:t>еские клубы: районный клуб волонтёров культуры</w:t>
      </w:r>
      <w:r w:rsidR="00CD7931" w:rsidRPr="003B7D08">
        <w:rPr>
          <w:szCs w:val="28"/>
          <w:lang w:eastAsia="fa-IR" w:bidi="fa-IR"/>
        </w:rPr>
        <w:t xml:space="preserve"> «Факел»</w:t>
      </w:r>
      <w:r w:rsidR="002228D0">
        <w:rPr>
          <w:szCs w:val="28"/>
          <w:lang w:eastAsia="fa-IR" w:bidi="fa-IR"/>
        </w:rPr>
        <w:t>, участники которого провели несколько акций «Рука помощи», «Письмо солдату»</w:t>
      </w:r>
      <w:r w:rsidR="000A1F0B">
        <w:rPr>
          <w:szCs w:val="28"/>
          <w:lang w:eastAsia="fa-IR" w:bidi="fa-IR"/>
        </w:rPr>
        <w:t>.</w:t>
      </w:r>
      <w:r w:rsidR="002228D0">
        <w:rPr>
          <w:szCs w:val="28"/>
          <w:lang w:eastAsia="fa-IR" w:bidi="fa-IR"/>
        </w:rPr>
        <w:t xml:space="preserve"> </w:t>
      </w:r>
      <w:r w:rsidR="00D31211">
        <w:rPr>
          <w:szCs w:val="28"/>
          <w:lang w:eastAsia="fa-IR" w:bidi="fa-IR"/>
        </w:rPr>
        <w:t xml:space="preserve"> В феврале и марте</w:t>
      </w:r>
      <w:r w:rsidR="00CD7931" w:rsidRPr="003B7D08">
        <w:rPr>
          <w:szCs w:val="28"/>
          <w:lang w:eastAsia="fa-IR" w:bidi="fa-IR"/>
        </w:rPr>
        <w:t xml:space="preserve"> были проведены совместные зас</w:t>
      </w:r>
      <w:r w:rsidR="002228D0">
        <w:rPr>
          <w:szCs w:val="28"/>
          <w:lang w:eastAsia="fa-IR" w:bidi="fa-IR"/>
        </w:rPr>
        <w:t>едания и тематические программы клубов ветеранов и людей почтенного возраста. В рамках работы клуба инвалидов</w:t>
      </w:r>
      <w:r w:rsidR="000A1F0B">
        <w:rPr>
          <w:szCs w:val="28"/>
          <w:lang w:eastAsia="fa-IR" w:bidi="fa-IR"/>
        </w:rPr>
        <w:t xml:space="preserve"> «Забота» регулярно проводятся мастер-классы для детей с огран</w:t>
      </w:r>
      <w:r>
        <w:rPr>
          <w:szCs w:val="28"/>
          <w:lang w:eastAsia="fa-IR" w:bidi="fa-IR"/>
        </w:rPr>
        <w:t xml:space="preserve">иченными возможностями здоровья, мастер-классы по изготовлению сухого розжига «Поможем </w:t>
      </w:r>
      <w:proofErr w:type="spellStart"/>
      <w:r>
        <w:rPr>
          <w:szCs w:val="28"/>
          <w:lang w:eastAsia="fa-IR" w:bidi="fa-IR"/>
        </w:rPr>
        <w:t>СВОим</w:t>
      </w:r>
      <w:proofErr w:type="spellEnd"/>
      <w:r>
        <w:rPr>
          <w:szCs w:val="28"/>
          <w:lang w:eastAsia="fa-IR" w:bidi="fa-IR"/>
        </w:rPr>
        <w:t>».</w:t>
      </w:r>
      <w:r w:rsidR="00CD7931" w:rsidRPr="003B7D08">
        <w:rPr>
          <w:szCs w:val="28"/>
          <w:lang w:eastAsia="fa-IR" w:bidi="fa-IR"/>
        </w:rPr>
        <w:t xml:space="preserve"> Таким образом, можно сделать вывод, что любитель</w:t>
      </w:r>
      <w:r w:rsidR="001448DC" w:rsidRPr="003B7D08">
        <w:rPr>
          <w:szCs w:val="28"/>
          <w:lang w:eastAsia="fa-IR" w:bidi="fa-IR"/>
        </w:rPr>
        <w:t>ские объединения</w:t>
      </w:r>
      <w:r w:rsidR="00CD7931" w:rsidRPr="003B7D08">
        <w:rPr>
          <w:szCs w:val="28"/>
          <w:lang w:eastAsia="fa-IR" w:bidi="fa-IR"/>
        </w:rPr>
        <w:t xml:space="preserve"> можно и нужно развивать в дальнейшем, учитывая индивидуальные запросы и потребности в самореализации личности в условиях свободного времени.</w:t>
      </w:r>
    </w:p>
    <w:p w:rsidR="00E76442" w:rsidRDefault="000D0716" w:rsidP="0038471A">
      <w:pPr>
        <w:jc w:val="both"/>
        <w:rPr>
          <w:szCs w:val="28"/>
          <w:lang w:eastAsia="fa-IR" w:bidi="fa-IR"/>
        </w:rPr>
      </w:pPr>
      <w:r w:rsidRPr="003B7D08">
        <w:rPr>
          <w:szCs w:val="28"/>
          <w:lang w:eastAsia="fa-IR" w:bidi="fa-IR"/>
        </w:rPr>
        <w:t xml:space="preserve"> </w:t>
      </w:r>
      <w:r w:rsidR="009261AB">
        <w:rPr>
          <w:szCs w:val="28"/>
          <w:lang w:eastAsia="fa-IR" w:bidi="fa-IR"/>
        </w:rPr>
        <w:t xml:space="preserve">       </w:t>
      </w:r>
      <w:r w:rsidR="00CD7931" w:rsidRPr="003B7D08">
        <w:rPr>
          <w:szCs w:val="28"/>
          <w:lang w:eastAsia="fa-IR" w:bidi="fa-IR"/>
        </w:rPr>
        <w:t>Активную просветительскую деятельность также проводит клуб по интересам любителей истории государства Российского «Истоки». Его тематические программы с участием Народного хора ветеранов «Криницы» привлекают не малую аудиторию среднего и старшего пок</w:t>
      </w:r>
      <w:r w:rsidR="00F37DFE">
        <w:rPr>
          <w:szCs w:val="28"/>
          <w:lang w:eastAsia="fa-IR" w:bidi="fa-IR"/>
        </w:rPr>
        <w:t>оления.</w:t>
      </w:r>
      <w:r w:rsidRPr="003B7D08">
        <w:rPr>
          <w:szCs w:val="28"/>
          <w:lang w:eastAsia="fa-IR" w:bidi="fa-IR"/>
        </w:rPr>
        <w:t xml:space="preserve">  </w:t>
      </w:r>
      <w:r w:rsidR="001448DC" w:rsidRPr="003B7D08">
        <w:rPr>
          <w:szCs w:val="28"/>
          <w:lang w:eastAsia="fa-IR" w:bidi="fa-IR"/>
        </w:rPr>
        <w:t>Наибольшее</w:t>
      </w:r>
      <w:r w:rsidR="00CD7931" w:rsidRPr="003B7D08">
        <w:rPr>
          <w:szCs w:val="28"/>
          <w:lang w:eastAsia="fa-IR" w:bidi="fa-IR"/>
        </w:rPr>
        <w:t xml:space="preserve"> количество участников </w:t>
      </w:r>
      <w:r w:rsidR="001448DC" w:rsidRPr="003B7D08">
        <w:rPr>
          <w:szCs w:val="28"/>
          <w:lang w:eastAsia="fa-IR" w:bidi="fa-IR"/>
        </w:rPr>
        <w:t>формирований выявлено в</w:t>
      </w:r>
      <w:r w:rsidR="00CD7931" w:rsidRPr="003B7D08">
        <w:rPr>
          <w:szCs w:val="28"/>
          <w:lang w:eastAsia="fa-IR" w:bidi="fa-IR"/>
        </w:rPr>
        <w:t xml:space="preserve"> таких клуб</w:t>
      </w:r>
      <w:r w:rsidR="001448DC" w:rsidRPr="003B7D08">
        <w:rPr>
          <w:szCs w:val="28"/>
          <w:lang w:eastAsia="fa-IR" w:bidi="fa-IR"/>
        </w:rPr>
        <w:t>ах как</w:t>
      </w:r>
      <w:r w:rsidR="00CD7931" w:rsidRPr="003B7D08">
        <w:rPr>
          <w:szCs w:val="28"/>
          <w:lang w:eastAsia="fa-IR" w:bidi="fa-IR"/>
        </w:rPr>
        <w:t>: клуб ветеранов «Встреча», клуб инвалидов «За</w:t>
      </w:r>
      <w:r w:rsidR="001448DC" w:rsidRPr="003B7D08">
        <w:rPr>
          <w:szCs w:val="28"/>
          <w:lang w:eastAsia="fa-IR" w:bidi="fa-IR"/>
        </w:rPr>
        <w:t>бота», ретро-клуб «Ностальгия»,</w:t>
      </w:r>
      <w:r w:rsidR="00CD7931" w:rsidRPr="003B7D08">
        <w:rPr>
          <w:szCs w:val="28"/>
          <w:lang w:eastAsia="fa-IR" w:bidi="fa-IR"/>
        </w:rPr>
        <w:t xml:space="preserve"> семейный клуб выходного дня «Ручеёк»</w:t>
      </w:r>
      <w:r w:rsidRPr="003B7D08">
        <w:rPr>
          <w:szCs w:val="28"/>
          <w:lang w:eastAsia="fa-IR" w:bidi="fa-IR"/>
        </w:rPr>
        <w:t xml:space="preserve"> и женского клуба «Хозяюшка» (</w:t>
      </w:r>
      <w:r w:rsidR="001448DC" w:rsidRPr="003B7D08">
        <w:rPr>
          <w:szCs w:val="28"/>
          <w:lang w:eastAsia="fa-IR" w:bidi="fa-IR"/>
        </w:rPr>
        <w:t>общая численность</w:t>
      </w:r>
      <w:r w:rsidRPr="003B7D08">
        <w:rPr>
          <w:szCs w:val="28"/>
          <w:lang w:eastAsia="fa-IR" w:bidi="fa-IR"/>
        </w:rPr>
        <w:t xml:space="preserve"> – 161 человек).</w:t>
      </w:r>
      <w:r w:rsidR="00322B44">
        <w:rPr>
          <w:szCs w:val="28"/>
          <w:lang w:eastAsia="fa-IR" w:bidi="fa-IR"/>
        </w:rPr>
        <w:t xml:space="preserve"> </w:t>
      </w:r>
      <w:r w:rsidR="00911A99">
        <w:rPr>
          <w:szCs w:val="28"/>
          <w:lang w:eastAsia="fa-IR" w:bidi="fa-IR"/>
        </w:rPr>
        <w:t>Руководители Народных</w:t>
      </w:r>
      <w:r w:rsidR="00E7686D">
        <w:rPr>
          <w:szCs w:val="28"/>
          <w:lang w:eastAsia="fa-IR" w:bidi="fa-IR"/>
        </w:rPr>
        <w:t xml:space="preserve"> и Образцовых</w:t>
      </w:r>
      <w:r w:rsidR="00911A99">
        <w:rPr>
          <w:szCs w:val="28"/>
          <w:lang w:eastAsia="fa-IR" w:bidi="fa-IR"/>
        </w:rPr>
        <w:t xml:space="preserve"> коллективов в прошедшем году провели </w:t>
      </w:r>
      <w:r w:rsidR="00E76442">
        <w:rPr>
          <w:szCs w:val="28"/>
          <w:lang w:eastAsia="fa-IR" w:bidi="fa-IR"/>
        </w:rPr>
        <w:t>4</w:t>
      </w:r>
      <w:r w:rsidR="00D31211">
        <w:rPr>
          <w:szCs w:val="28"/>
          <w:lang w:eastAsia="fa-IR" w:bidi="fa-IR"/>
        </w:rPr>
        <w:t xml:space="preserve"> мастер-класса и творческую лабораторию</w:t>
      </w:r>
      <w:r w:rsidR="00911A99">
        <w:rPr>
          <w:szCs w:val="28"/>
          <w:lang w:eastAsia="fa-IR" w:bidi="fa-IR"/>
        </w:rPr>
        <w:t xml:space="preserve"> для специалистов культуры Аксайского района: </w:t>
      </w:r>
      <w:r w:rsidR="00363878">
        <w:rPr>
          <w:szCs w:val="28"/>
          <w:lang w:eastAsia="fa-IR" w:bidi="fa-IR"/>
        </w:rPr>
        <w:t>хормейстер Народного хора ветеранов войны и труда «Крин</w:t>
      </w:r>
      <w:r w:rsidR="00CF2DD2">
        <w:rPr>
          <w:szCs w:val="28"/>
          <w:lang w:eastAsia="fa-IR" w:bidi="fa-IR"/>
        </w:rPr>
        <w:t>ицы» В.М.</w:t>
      </w:r>
      <w:r w:rsidR="00D31211">
        <w:rPr>
          <w:szCs w:val="28"/>
          <w:lang w:eastAsia="fa-IR" w:bidi="fa-IR"/>
        </w:rPr>
        <w:t xml:space="preserve"> Батырь на тему: «Репертуар хор</w:t>
      </w:r>
      <w:r w:rsidR="009025CD">
        <w:rPr>
          <w:szCs w:val="28"/>
          <w:lang w:eastAsia="fa-IR" w:bidi="fa-IR"/>
        </w:rPr>
        <w:t>а ветеранов в год 79</w:t>
      </w:r>
      <w:r w:rsidR="00D31211">
        <w:rPr>
          <w:szCs w:val="28"/>
          <w:lang w:eastAsia="fa-IR" w:bidi="fa-IR"/>
        </w:rPr>
        <w:t>-летия Великой Победы</w:t>
      </w:r>
      <w:r w:rsidR="00363878">
        <w:rPr>
          <w:szCs w:val="28"/>
          <w:lang w:eastAsia="fa-IR" w:bidi="fa-IR"/>
        </w:rPr>
        <w:t>»</w:t>
      </w:r>
      <w:r w:rsidR="007F39DE">
        <w:rPr>
          <w:szCs w:val="28"/>
          <w:lang w:eastAsia="fa-IR" w:bidi="fa-IR"/>
        </w:rPr>
        <w:t>;</w:t>
      </w:r>
    </w:p>
    <w:p w:rsidR="00E74C57" w:rsidRDefault="000A1F0B" w:rsidP="0038471A">
      <w:pPr>
        <w:jc w:val="both"/>
        <w:rPr>
          <w:szCs w:val="28"/>
          <w:lang w:eastAsia="fa-IR" w:bidi="fa-IR"/>
        </w:rPr>
      </w:pPr>
      <w:r>
        <w:rPr>
          <w:szCs w:val="28"/>
          <w:lang w:eastAsia="fa-IR" w:bidi="fa-IR"/>
        </w:rPr>
        <w:lastRenderedPageBreak/>
        <w:t>Мастер класс режиссёра</w:t>
      </w:r>
      <w:r w:rsidR="00E76442">
        <w:rPr>
          <w:szCs w:val="28"/>
          <w:lang w:eastAsia="fa-IR" w:bidi="fa-IR"/>
        </w:rPr>
        <w:t xml:space="preserve"> Н</w:t>
      </w:r>
      <w:r>
        <w:rPr>
          <w:szCs w:val="28"/>
          <w:lang w:eastAsia="fa-IR" w:bidi="fa-IR"/>
        </w:rPr>
        <w:t xml:space="preserve">ародного театра народной песни «Гуляй душа» О.А. </w:t>
      </w:r>
      <w:proofErr w:type="spellStart"/>
      <w:r>
        <w:rPr>
          <w:szCs w:val="28"/>
          <w:lang w:eastAsia="fa-IR" w:bidi="fa-IR"/>
        </w:rPr>
        <w:t>Писковой</w:t>
      </w:r>
      <w:proofErr w:type="spellEnd"/>
      <w:r w:rsidR="00E76442">
        <w:rPr>
          <w:szCs w:val="28"/>
          <w:lang w:eastAsia="fa-IR" w:bidi="fa-IR"/>
        </w:rPr>
        <w:t xml:space="preserve"> на </w:t>
      </w:r>
      <w:r w:rsidR="009025CD">
        <w:rPr>
          <w:szCs w:val="28"/>
          <w:lang w:eastAsia="fa-IR" w:bidi="fa-IR"/>
        </w:rPr>
        <w:t>тему: «Театр народной песни. Процесс создания. Репертуарная политика</w:t>
      </w:r>
      <w:r w:rsidR="00E76442">
        <w:rPr>
          <w:szCs w:val="28"/>
          <w:lang w:eastAsia="fa-IR" w:bidi="fa-IR"/>
        </w:rPr>
        <w:t>»;</w:t>
      </w:r>
      <w:r w:rsidR="00363878">
        <w:rPr>
          <w:szCs w:val="28"/>
          <w:lang w:eastAsia="fa-IR" w:bidi="fa-IR"/>
        </w:rPr>
        <w:t xml:space="preserve"> балетмейстер</w:t>
      </w:r>
      <w:r w:rsidR="00E76442">
        <w:rPr>
          <w:szCs w:val="28"/>
          <w:lang w:eastAsia="fa-IR" w:bidi="fa-IR"/>
        </w:rPr>
        <w:t>ом</w:t>
      </w:r>
      <w:r w:rsidR="00773093">
        <w:rPr>
          <w:szCs w:val="28"/>
          <w:lang w:eastAsia="fa-IR" w:bidi="fa-IR"/>
        </w:rPr>
        <w:t xml:space="preserve"> Народного ансамбля </w:t>
      </w:r>
      <w:r>
        <w:rPr>
          <w:szCs w:val="28"/>
          <w:lang w:eastAsia="fa-IR" w:bidi="fa-IR"/>
        </w:rPr>
        <w:t>танца «Танцующий город» Т.Ю. Божко</w:t>
      </w:r>
      <w:r w:rsidR="00D31211">
        <w:rPr>
          <w:szCs w:val="28"/>
          <w:lang w:eastAsia="fa-IR" w:bidi="fa-IR"/>
        </w:rPr>
        <w:t xml:space="preserve"> проведён мастер-класс</w:t>
      </w:r>
      <w:r w:rsidR="00CF2DD2">
        <w:rPr>
          <w:szCs w:val="28"/>
          <w:lang w:eastAsia="fa-IR" w:bidi="fa-IR"/>
        </w:rPr>
        <w:t xml:space="preserve"> на тему: «</w:t>
      </w:r>
      <w:r>
        <w:rPr>
          <w:szCs w:val="28"/>
          <w:lang w:eastAsia="fa-IR" w:bidi="fa-IR"/>
        </w:rPr>
        <w:t>Постановочная работа в молодёжном</w:t>
      </w:r>
      <w:r w:rsidR="00D31211">
        <w:rPr>
          <w:szCs w:val="28"/>
          <w:lang w:eastAsia="fa-IR" w:bidi="fa-IR"/>
        </w:rPr>
        <w:t xml:space="preserve"> хореографическом коллект</w:t>
      </w:r>
      <w:r>
        <w:rPr>
          <w:szCs w:val="28"/>
          <w:lang w:eastAsia="fa-IR" w:bidi="fa-IR"/>
        </w:rPr>
        <w:t>иве»; мастер-класс</w:t>
      </w:r>
      <w:r w:rsidR="000930C9">
        <w:rPr>
          <w:szCs w:val="28"/>
          <w:lang w:eastAsia="fa-IR" w:bidi="fa-IR"/>
        </w:rPr>
        <w:t xml:space="preserve"> И.В. </w:t>
      </w:r>
      <w:proofErr w:type="spellStart"/>
      <w:r w:rsidR="000930C9">
        <w:rPr>
          <w:szCs w:val="28"/>
          <w:lang w:eastAsia="fa-IR" w:bidi="fa-IR"/>
        </w:rPr>
        <w:t>Ересенко</w:t>
      </w:r>
      <w:proofErr w:type="spellEnd"/>
      <w:r>
        <w:rPr>
          <w:szCs w:val="28"/>
          <w:lang w:eastAsia="fa-IR" w:bidi="fa-IR"/>
        </w:rPr>
        <w:t xml:space="preserve"> на тему: «Элементы эклектики в вокальном коллективе</w:t>
      </w:r>
      <w:r w:rsidR="00E76442">
        <w:rPr>
          <w:szCs w:val="28"/>
          <w:lang w:eastAsia="fa-IR" w:bidi="fa-IR"/>
        </w:rPr>
        <w:t>»; творческая лаборатория Образцового ансамбля народных инструментов «Голоса России» (дирижёр Д.</w:t>
      </w:r>
      <w:r w:rsidR="00773093">
        <w:rPr>
          <w:szCs w:val="28"/>
          <w:lang w:eastAsia="fa-IR" w:bidi="fa-IR"/>
        </w:rPr>
        <w:t>А.</w:t>
      </w:r>
      <w:r w:rsidR="00E76442">
        <w:rPr>
          <w:szCs w:val="28"/>
          <w:lang w:eastAsia="fa-IR" w:bidi="fa-IR"/>
        </w:rPr>
        <w:t xml:space="preserve"> Моргунов) на тему: «Специфика репетиционного процесса в детском коллективе народных инструментов», мастер-класс балетмейстера Образцового ансамбля тан</w:t>
      </w:r>
      <w:r w:rsidR="000930C9">
        <w:rPr>
          <w:szCs w:val="28"/>
          <w:lang w:eastAsia="fa-IR" w:bidi="fa-IR"/>
        </w:rPr>
        <w:t>ца «Вдохновение» А.А. Марченко</w:t>
      </w:r>
      <w:r w:rsidR="00E76442">
        <w:rPr>
          <w:szCs w:val="28"/>
          <w:lang w:eastAsia="fa-IR" w:bidi="fa-IR"/>
        </w:rPr>
        <w:t xml:space="preserve"> на тему: «</w:t>
      </w:r>
      <w:r w:rsidR="00323FC8">
        <w:rPr>
          <w:szCs w:val="28"/>
          <w:lang w:eastAsia="fa-IR" w:bidi="fa-IR"/>
        </w:rPr>
        <w:t>Особе</w:t>
      </w:r>
      <w:r w:rsidR="000930C9">
        <w:rPr>
          <w:szCs w:val="28"/>
          <w:lang w:eastAsia="fa-IR" w:bidi="fa-IR"/>
        </w:rPr>
        <w:t>нности постановки народного танца</w:t>
      </w:r>
      <w:r w:rsidR="00E76442">
        <w:rPr>
          <w:szCs w:val="28"/>
          <w:lang w:eastAsia="fa-IR" w:bidi="fa-IR"/>
        </w:rPr>
        <w:t>».</w:t>
      </w:r>
    </w:p>
    <w:p w:rsidR="00237741" w:rsidRDefault="00237741" w:rsidP="001448DC">
      <w:pPr>
        <w:widowControl w:val="0"/>
        <w:ind w:firstLine="567"/>
        <w:jc w:val="center"/>
        <w:textAlignment w:val="baseline"/>
        <w:rPr>
          <w:rFonts w:eastAsia="Andale Sans UI" w:cs="Tahoma"/>
          <w:b/>
          <w:kern w:val="2"/>
          <w:szCs w:val="28"/>
          <w:u w:val="single"/>
          <w:lang w:eastAsia="fa-IR" w:bidi="fa-IR"/>
        </w:rPr>
      </w:pPr>
    </w:p>
    <w:p w:rsidR="00CD7931" w:rsidRPr="003B7D08" w:rsidRDefault="00CD7931" w:rsidP="001448DC">
      <w:pPr>
        <w:widowControl w:val="0"/>
        <w:ind w:firstLine="567"/>
        <w:jc w:val="center"/>
        <w:textAlignment w:val="baseline"/>
        <w:rPr>
          <w:rFonts w:eastAsia="Andale Sans UI" w:cs="Tahoma"/>
          <w:b/>
          <w:kern w:val="2"/>
          <w:szCs w:val="28"/>
          <w:u w:val="single"/>
          <w:lang w:eastAsia="fa-IR" w:bidi="fa-IR"/>
        </w:rPr>
      </w:pPr>
      <w:r w:rsidRPr="003B7D08">
        <w:rPr>
          <w:rFonts w:eastAsia="Andale Sans UI" w:cs="Tahoma"/>
          <w:b/>
          <w:kern w:val="2"/>
          <w:szCs w:val="28"/>
          <w:u w:val="single"/>
          <w:lang w:eastAsia="fa-IR" w:bidi="fa-IR"/>
        </w:rPr>
        <w:t>7. Работа РДК «Факел» по оказанию платных услуг населению</w:t>
      </w:r>
    </w:p>
    <w:p w:rsidR="0099695F" w:rsidRDefault="0099695F" w:rsidP="00E568EB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       </w:t>
      </w:r>
    </w:p>
    <w:p w:rsidR="006304B2" w:rsidRDefault="0099695F" w:rsidP="00E568EB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          </w:t>
      </w:r>
      <w:r w:rsidR="004A536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  <w:r w:rsidR="00B5316D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В 2024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году РДК продолжил п</w:t>
      </w:r>
      <w:r w:rsidR="001448DC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роведение совместных мероприятий, в рамках расширенного предоставления услуг в сфере</w:t>
      </w:r>
      <w:r w:rsidR="00BA571B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культуры</w:t>
      </w:r>
      <w:r w:rsidR="00EC24C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(в</w:t>
      </w:r>
      <w:r w:rsidR="00AA70C5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ыставки, </w:t>
      </w:r>
      <w:proofErr w:type="gramStart"/>
      <w:r w:rsidR="00AA70C5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развлекательные </w:t>
      </w:r>
      <w:r w:rsidR="00322B44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программы</w:t>
      </w:r>
      <w:proofErr w:type="gramEnd"/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, цирковые представления, спектакли и др.</w:t>
      </w:r>
      <w:r w:rsidR="00322B44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). </w:t>
      </w:r>
      <w:r w:rsidR="00B5316D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В 2024</w:t>
      </w:r>
      <w:r w:rsidR="002364E1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году доход от платных услуг значительно увеличился: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96"/>
        <w:gridCol w:w="2495"/>
        <w:gridCol w:w="2277"/>
        <w:gridCol w:w="2469"/>
      </w:tblGrid>
      <w:tr w:rsidR="00322B44" w:rsidTr="00322B44">
        <w:tc>
          <w:tcPr>
            <w:tcW w:w="2896" w:type="dxa"/>
          </w:tcPr>
          <w:p w:rsidR="00322B44" w:rsidRDefault="00322B44" w:rsidP="00E568EB">
            <w:pP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Наименование</w:t>
            </w:r>
          </w:p>
        </w:tc>
        <w:tc>
          <w:tcPr>
            <w:tcW w:w="2495" w:type="dxa"/>
          </w:tcPr>
          <w:p w:rsidR="00322B44" w:rsidRDefault="00B5316D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2022</w:t>
            </w:r>
          </w:p>
        </w:tc>
        <w:tc>
          <w:tcPr>
            <w:tcW w:w="2277" w:type="dxa"/>
          </w:tcPr>
          <w:p w:rsidR="00322B44" w:rsidRDefault="00B5316D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2023</w:t>
            </w:r>
          </w:p>
        </w:tc>
        <w:tc>
          <w:tcPr>
            <w:tcW w:w="2469" w:type="dxa"/>
          </w:tcPr>
          <w:p w:rsidR="00322B44" w:rsidRDefault="00B5316D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2024</w:t>
            </w:r>
          </w:p>
        </w:tc>
      </w:tr>
      <w:tr w:rsidR="00322B44" w:rsidTr="00322B44">
        <w:tc>
          <w:tcPr>
            <w:tcW w:w="2896" w:type="dxa"/>
          </w:tcPr>
          <w:p w:rsidR="00322B44" w:rsidRDefault="00322B44" w:rsidP="00E568EB">
            <w:pP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Количество мероприятий на платной основе</w:t>
            </w:r>
          </w:p>
        </w:tc>
        <w:tc>
          <w:tcPr>
            <w:tcW w:w="2495" w:type="dxa"/>
          </w:tcPr>
          <w:p w:rsidR="00322B44" w:rsidRDefault="00B5316D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19</w:t>
            </w:r>
          </w:p>
        </w:tc>
        <w:tc>
          <w:tcPr>
            <w:tcW w:w="2277" w:type="dxa"/>
          </w:tcPr>
          <w:p w:rsidR="00322B44" w:rsidRDefault="00B5316D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27</w:t>
            </w:r>
          </w:p>
        </w:tc>
        <w:tc>
          <w:tcPr>
            <w:tcW w:w="2469" w:type="dxa"/>
          </w:tcPr>
          <w:p w:rsidR="00322B44" w:rsidRDefault="00B5316D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19</w:t>
            </w:r>
          </w:p>
        </w:tc>
      </w:tr>
      <w:tr w:rsidR="00322B44" w:rsidTr="00322B44">
        <w:tc>
          <w:tcPr>
            <w:tcW w:w="2896" w:type="dxa"/>
          </w:tcPr>
          <w:p w:rsidR="00322B44" w:rsidRDefault="00322B44" w:rsidP="00E568EB">
            <w:pP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Финансовые средства от приносящей доход деятельности</w:t>
            </w:r>
          </w:p>
        </w:tc>
        <w:tc>
          <w:tcPr>
            <w:tcW w:w="2495" w:type="dxa"/>
          </w:tcPr>
          <w:p w:rsidR="00322B44" w:rsidRDefault="00B5316D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211,5</w:t>
            </w:r>
          </w:p>
        </w:tc>
        <w:tc>
          <w:tcPr>
            <w:tcW w:w="2277" w:type="dxa"/>
          </w:tcPr>
          <w:p w:rsidR="00322B44" w:rsidRDefault="00B5316D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383,2</w:t>
            </w:r>
          </w:p>
        </w:tc>
        <w:tc>
          <w:tcPr>
            <w:tcW w:w="2469" w:type="dxa"/>
          </w:tcPr>
          <w:p w:rsidR="00322B44" w:rsidRDefault="00B5316D" w:rsidP="005C621F">
            <w:pPr>
              <w:jc w:val="center"/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Cs w:val="28"/>
                <w:lang w:eastAsia="fa-IR" w:bidi="fa-IR"/>
              </w:rPr>
              <w:t>475,5</w:t>
            </w:r>
          </w:p>
        </w:tc>
      </w:tr>
    </w:tbl>
    <w:p w:rsidR="00A01AD3" w:rsidRDefault="009B0E4F" w:rsidP="00E568EB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       </w:t>
      </w:r>
    </w:p>
    <w:p w:rsidR="00A01AD3" w:rsidRDefault="00A01AD3" w:rsidP="00E12057">
      <w:pPr>
        <w:jc w:val="both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    </w:t>
      </w:r>
      <w:r w:rsidR="00311755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Из таблицы наблюдается значительный рост </w:t>
      </w:r>
      <w:r w:rsidR="00B5316D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доходов 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от деятельности по оказанию платных услуг населению.</w:t>
      </w:r>
      <w:r w:rsidR="00B5316D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Однако необходимо отметить, что количество мероприятий на платной основе уменьшилось в силу объективных причин. Со второго полугодия начался ремонт здания, который продлился до конца ноября. Все массовые мероприятия были отменены</w:t>
      </w:r>
      <w:r w:rsidR="00311755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в целях безопасности. В декабре месяце проведено 7 мероприятий на платной основе.</w:t>
      </w:r>
    </w:p>
    <w:p w:rsidR="006304B2" w:rsidRDefault="00A01AD3" w:rsidP="00E12057">
      <w:pPr>
        <w:jc w:val="both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    </w:t>
      </w:r>
      <w:r w:rsidR="00311755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 </w:t>
      </w:r>
      <w:r w:rsidR="009B0E4F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Одним из видов, приносящий доход деятельности клубного учреждения является предоставление услуг на платной основе. К перечню более популярных оказываемых платных услуг относятся:</w:t>
      </w:r>
    </w:p>
    <w:p w:rsidR="009B0E4F" w:rsidRDefault="009B0E4F" w:rsidP="00E12057">
      <w:pPr>
        <w:jc w:val="both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- входная плата на посещение мероприятий;</w:t>
      </w:r>
    </w:p>
    <w:p w:rsidR="009B0E4F" w:rsidRDefault="009B0E4F" w:rsidP="00E12057">
      <w:pPr>
        <w:jc w:val="both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- обучение в кружках и студиях;</w:t>
      </w:r>
    </w:p>
    <w:p w:rsidR="009B0E4F" w:rsidRDefault="009B0E4F" w:rsidP="00E12057">
      <w:pPr>
        <w:jc w:val="both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- прокат театральных костюмов;</w:t>
      </w:r>
    </w:p>
    <w:p w:rsidR="009B0E4F" w:rsidRDefault="009B0E4F" w:rsidP="00E12057">
      <w:pPr>
        <w:jc w:val="both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- прокат музыкальных инструментов;</w:t>
      </w:r>
    </w:p>
    <w:p w:rsidR="009B0E4F" w:rsidRDefault="009B0E4F" w:rsidP="00E12057">
      <w:pPr>
        <w:jc w:val="both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- новогодние представления для детей;</w:t>
      </w:r>
    </w:p>
    <w:p w:rsidR="009B0E4F" w:rsidRDefault="009B0E4F" w:rsidP="00E12057">
      <w:pPr>
        <w:jc w:val="both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- организация и проведение обрядов;</w:t>
      </w:r>
    </w:p>
    <w:p w:rsidR="009B0E4F" w:rsidRDefault="009B0E4F" w:rsidP="00E12057">
      <w:pPr>
        <w:jc w:val="both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- запись речевых и музыкальных фонограмм;</w:t>
      </w:r>
    </w:p>
    <w:p w:rsidR="009B0E4F" w:rsidRDefault="009B0E4F" w:rsidP="00E12057">
      <w:pPr>
        <w:jc w:val="both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- организация выставок-продаж;</w:t>
      </w:r>
    </w:p>
    <w:p w:rsidR="009B0E4F" w:rsidRDefault="009B0E4F" w:rsidP="00E568EB">
      <w:pP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- услуги ведущих и пр.</w:t>
      </w:r>
    </w:p>
    <w:p w:rsidR="0083490A" w:rsidRDefault="0083490A" w:rsidP="0083490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   </w:t>
      </w:r>
      <w:r w:rsidR="00311755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 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Большая часть услуг, предоставляемых РДК осуществляется на 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lastRenderedPageBreak/>
        <w:t>бесплатной основе, также сохраняется проблема с социально-творческими заказами на проведение мероприятий, которые продолжают осуще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ствляться на бесплатной основе.   В связи с непосредственной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близость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ю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огромного мегаполиса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-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города 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Ростова-на-Дону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многие жители Аксайского района пользуются услугами, предоставляемыми досуговыми учреждениями областного центра.</w:t>
      </w:r>
    </w:p>
    <w:p w:rsidR="00CD7931" w:rsidRPr="003B7D08" w:rsidRDefault="009B0E4F" w:rsidP="00E12057">
      <w:pPr>
        <w:jc w:val="both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      </w:t>
      </w:r>
      <w:r w:rsidR="00237741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Проблемы</w:t>
      </w:r>
      <w:r w:rsidR="00254C12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,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связанные с развитием платных услуг прежде всего является отсутствие дополнительных помещений для занятий на платной основе, отсутствие новых технологий (музыкальные инструменты, интерактивный экран, студия звукозаписи)</w:t>
      </w:r>
      <w:r w:rsidR="00254C12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.</w:t>
      </w:r>
      <w:r w:rsidR="0009285A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  <w:r w:rsidR="003C7D3E" w:rsidRPr="003C7D3E">
        <w:rPr>
          <w:rFonts w:eastAsiaTheme="minorHAnsi"/>
          <w:szCs w:val="28"/>
        </w:rPr>
        <w:t>Организован и проведён семинар-тренинг: «Реклама, творчество успех» - рекла</w:t>
      </w:r>
      <w:r w:rsidR="003C7D3E">
        <w:rPr>
          <w:rFonts w:eastAsiaTheme="minorHAnsi"/>
          <w:szCs w:val="28"/>
        </w:rPr>
        <w:t>мная деятельность Дома культуры по развитию платных услуг.</w:t>
      </w:r>
      <w:r w:rsidR="0083490A">
        <w:rPr>
          <w:rFonts w:eastAsiaTheme="minorHAnsi"/>
          <w:szCs w:val="28"/>
        </w:rPr>
        <w:t xml:space="preserve"> </w:t>
      </w:r>
      <w:r w:rsidR="00CD7931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Для работников клубных учреждений был организован и проведен семинар по теме: </w:t>
      </w:r>
      <w:r w:rsidR="00CD7931" w:rsidRPr="003B7D08">
        <w:rPr>
          <w:rFonts w:eastAsia="Times New Roman"/>
          <w:kern w:val="2"/>
          <w:szCs w:val="28"/>
          <w:lang w:eastAsia="fa-IR" w:bidi="fa-IR"/>
        </w:rPr>
        <w:t>«</w:t>
      </w:r>
      <w:r w:rsidR="00DA2217">
        <w:rPr>
          <w:rFonts w:ascii="Times New Roman CYR" w:eastAsia="Times New Roman CYR" w:hAnsi="Times New Roman CYR" w:cs="Times New Roman CYR"/>
          <w:bCs/>
          <w:kern w:val="2"/>
          <w:szCs w:val="28"/>
          <w:lang w:eastAsia="fa-IR" w:bidi="fa-IR"/>
        </w:rPr>
        <w:t>Правовые основы организации платных услуг</w:t>
      </w:r>
      <w:r w:rsidR="00CD7931" w:rsidRPr="003B7D08">
        <w:rPr>
          <w:rFonts w:eastAsia="Times New Roman"/>
          <w:kern w:val="2"/>
          <w:szCs w:val="28"/>
          <w:lang w:eastAsia="fa-IR" w:bidi="fa-IR"/>
        </w:rPr>
        <w:t xml:space="preserve">», </w:t>
      </w:r>
      <w:r w:rsidR="00CD7931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где рассмотрели вопросы:</w:t>
      </w:r>
    </w:p>
    <w:p w:rsidR="0099695F" w:rsidRPr="003B7D08" w:rsidRDefault="00CD7931" w:rsidP="0099695F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-  консультация </w:t>
      </w:r>
      <w:r w:rsidR="0099695F" w:rsidRPr="003B7D08">
        <w:rPr>
          <w:rFonts w:eastAsia="Times New Roman"/>
          <w:kern w:val="2"/>
          <w:szCs w:val="28"/>
          <w:lang w:eastAsia="fa-IR" w:bidi="fa-IR"/>
        </w:rPr>
        <w:t>«</w:t>
      </w:r>
      <w:r w:rsidR="0099695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Форма работы может быть…платная</w:t>
      </w:r>
      <w:r w:rsidR="0099695F" w:rsidRPr="003B7D08">
        <w:rPr>
          <w:rFonts w:eastAsia="Times New Roman"/>
          <w:kern w:val="2"/>
          <w:szCs w:val="28"/>
          <w:lang w:eastAsia="fa-IR" w:bidi="fa-IR"/>
        </w:rPr>
        <w:t>» (</w:t>
      </w:r>
      <w:r w:rsidR="0099695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необходимость развития </w:t>
      </w:r>
      <w:proofErr w:type="gramStart"/>
      <w:r w:rsidR="0099695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платных услуг</w:t>
      </w:r>
      <w:proofErr w:type="gramEnd"/>
      <w:r w:rsidR="0099695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оказываемых населению);</w:t>
      </w:r>
    </w:p>
    <w:p w:rsidR="0099695F" w:rsidRPr="003B7D08" w:rsidRDefault="00CD7931" w:rsidP="0099695F">
      <w:pPr>
        <w:widowControl w:val="0"/>
        <w:autoSpaceDE w:val="0"/>
        <w:ind w:firstLine="142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-  консультация - </w:t>
      </w:r>
      <w:r w:rsidR="0099695F" w:rsidRPr="003B7D08">
        <w:rPr>
          <w:rFonts w:eastAsia="Times New Roman"/>
          <w:kern w:val="2"/>
          <w:szCs w:val="28"/>
          <w:lang w:eastAsia="fa-IR" w:bidi="fa-IR"/>
        </w:rPr>
        <w:t>«</w:t>
      </w:r>
      <w:r w:rsidR="0099695F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Современные аспекты работы в клубе и доме культуры: формы и методы работы по привлечению доходов</w:t>
      </w:r>
      <w:r w:rsidR="0099695F" w:rsidRPr="003B7D08">
        <w:rPr>
          <w:rFonts w:eastAsia="Times New Roman"/>
          <w:kern w:val="2"/>
          <w:szCs w:val="28"/>
          <w:lang w:eastAsia="fa-IR" w:bidi="fa-IR"/>
        </w:rPr>
        <w:t>»;</w:t>
      </w:r>
    </w:p>
    <w:p w:rsidR="003B5523" w:rsidRDefault="00CD7931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обмен опытом работы: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Традиционные и не традиционные формы работы в платных кружках и студиях</w:t>
      </w:r>
      <w:r w:rsidR="0068533D">
        <w:rPr>
          <w:rFonts w:eastAsia="Times New Roman"/>
          <w:kern w:val="2"/>
          <w:szCs w:val="28"/>
          <w:lang w:eastAsia="fa-IR" w:bidi="fa-IR"/>
        </w:rPr>
        <w:t>»</w:t>
      </w:r>
      <w:r w:rsidR="00DA2217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,</w:t>
      </w:r>
    </w:p>
    <w:p w:rsidR="00CD7931" w:rsidRPr="003B7D08" w:rsidRDefault="00CD7931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="0099695F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Современный обрядовые действия. Народная традиция – как основа</w:t>
      </w:r>
      <w:r w:rsidR="0099695F">
        <w:rPr>
          <w:rFonts w:eastAsia="Times New Roman"/>
          <w:kern w:val="2"/>
          <w:szCs w:val="28"/>
          <w:lang w:eastAsia="fa-IR" w:bidi="fa-IR"/>
        </w:rPr>
        <w:t xml:space="preserve"> 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проведение то</w:t>
      </w:r>
      <w:r w:rsidR="00AA70C5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ржественных обрядов и презентаций</w:t>
      </w:r>
      <w:r w:rsidR="0099695F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» </w:t>
      </w:r>
      <w:r w:rsidR="00831E12" w:rsidRPr="00831E12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С</w:t>
      </w:r>
      <w:r w:rsidR="00EB5A82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ДК ст. Грушевская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;</w:t>
      </w:r>
    </w:p>
    <w:p w:rsidR="00CD7931" w:rsidRPr="003B7D08" w:rsidRDefault="00CD7931" w:rsidP="00FC0CEA">
      <w:pPr>
        <w:widowControl w:val="0"/>
        <w:autoSpaceDE w:val="0"/>
        <w:ind w:left="-851" w:firstLine="993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-   практические занятия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Документы по платным услугам готовим правильно!</w:t>
      </w:r>
      <w:r w:rsidRPr="003B7D08">
        <w:rPr>
          <w:rFonts w:eastAsia="Times New Roman"/>
          <w:kern w:val="2"/>
          <w:szCs w:val="28"/>
          <w:lang w:eastAsia="fa-IR" w:bidi="fa-IR"/>
        </w:rPr>
        <w:t>»;</w:t>
      </w:r>
    </w:p>
    <w:p w:rsidR="00CD7931" w:rsidRPr="003B7D08" w:rsidRDefault="00CD7931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- методические рекомендации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Организация платных услуг в учреждениях культуры</w:t>
      </w:r>
      <w:r w:rsidR="00FB5DEA">
        <w:rPr>
          <w:rFonts w:eastAsia="Times New Roman"/>
          <w:kern w:val="2"/>
          <w:szCs w:val="28"/>
          <w:lang w:eastAsia="fa-IR" w:bidi="fa-IR"/>
        </w:rPr>
        <w:t xml:space="preserve">». 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Для осуществления платных услуг </w:t>
      </w:r>
      <w:r w:rsidR="00FC0CEA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отделом культуры и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РДК были разработаны следующие нормативные документы:</w:t>
      </w:r>
    </w:p>
    <w:p w:rsidR="00CD7931" w:rsidRPr="003B7D08" w:rsidRDefault="00CD7931" w:rsidP="0038471A">
      <w:pPr>
        <w:widowControl w:val="0"/>
        <w:autoSpaceDE w:val="0"/>
        <w:ind w:firstLine="142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  <w:r w:rsidRPr="003B7D08">
        <w:rPr>
          <w:rFonts w:eastAsia="Times New Roman"/>
          <w:kern w:val="2"/>
          <w:szCs w:val="28"/>
          <w:lang w:eastAsia="fa-IR" w:bidi="fa-IR"/>
        </w:rPr>
        <w:t xml:space="preserve">1. </w:t>
      </w:r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Приказ отдела культуры </w:t>
      </w:r>
      <w:r w:rsidR="00FC0CEA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Администрации Аксайского района от 03.08.2015 №50/1 </w:t>
      </w:r>
      <w:r w:rsidRPr="003B7D08">
        <w:rPr>
          <w:rFonts w:eastAsia="Times New Roman"/>
          <w:kern w:val="2"/>
          <w:szCs w:val="28"/>
          <w:lang w:eastAsia="fa-IR" w:bidi="fa-IR"/>
        </w:rPr>
        <w:t>«</w:t>
      </w:r>
      <w:proofErr w:type="gramStart"/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Об  утверждении</w:t>
      </w:r>
      <w:proofErr w:type="gramEnd"/>
      <w:r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</w:t>
      </w:r>
      <w:r w:rsidR="00FC0CEA" w:rsidRPr="003B7D08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методики расчета стоимости услуг»</w:t>
      </w:r>
      <w:r w:rsidRPr="003B7D08">
        <w:rPr>
          <w:rFonts w:eastAsia="Times New Roman"/>
          <w:kern w:val="2"/>
          <w:szCs w:val="28"/>
          <w:lang w:eastAsia="fa-IR" w:bidi="fa-IR"/>
        </w:rPr>
        <w:t>;</w:t>
      </w:r>
    </w:p>
    <w:p w:rsidR="00CD7931" w:rsidRDefault="00CD7931" w:rsidP="0038471A">
      <w:pPr>
        <w:widowControl w:val="0"/>
        <w:autoSpaceDE w:val="0"/>
        <w:ind w:firstLine="142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  <w:r>
        <w:rPr>
          <w:rFonts w:eastAsia="Times New Roman"/>
          <w:kern w:val="2"/>
          <w:szCs w:val="28"/>
          <w:lang w:eastAsia="fa-IR" w:bidi="fa-IR"/>
        </w:rPr>
        <w:t xml:space="preserve">2. 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Приказ отдела культуры </w:t>
      </w:r>
      <w:r w:rsidR="00E32CA0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Администрации Аксайского района от 07.09.2015 №53/1 </w:t>
      </w:r>
      <w:r>
        <w:rPr>
          <w:rFonts w:eastAsia="Times New Roman"/>
          <w:kern w:val="2"/>
          <w:szCs w:val="28"/>
          <w:lang w:eastAsia="fa-IR" w:bidi="fa-IR"/>
        </w:rPr>
        <w:t>«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Об утверждении </w:t>
      </w:r>
      <w:r w:rsidR="00E32CA0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платных услуг и их стоимости</w:t>
      </w:r>
      <w:r>
        <w:rPr>
          <w:rFonts w:eastAsia="Times New Roman"/>
          <w:kern w:val="2"/>
          <w:szCs w:val="28"/>
          <w:lang w:eastAsia="fa-IR" w:bidi="fa-IR"/>
        </w:rPr>
        <w:t>»</w:t>
      </w:r>
      <w:r w:rsidR="00E32CA0">
        <w:rPr>
          <w:rFonts w:eastAsia="Times New Roman"/>
          <w:kern w:val="2"/>
          <w:szCs w:val="28"/>
          <w:lang w:eastAsia="fa-IR" w:bidi="fa-IR"/>
        </w:rPr>
        <w:t xml:space="preserve"> (в ред. приказа от 25.11.2015 №77).</w:t>
      </w:r>
    </w:p>
    <w:p w:rsidR="00CD7931" w:rsidRPr="00E32CA0" w:rsidRDefault="00CD7931" w:rsidP="0038471A">
      <w:pPr>
        <w:widowControl w:val="0"/>
        <w:autoSpaceDE w:val="0"/>
        <w:ind w:firstLine="142"/>
        <w:jc w:val="both"/>
        <w:textAlignment w:val="baseline"/>
        <w:rPr>
          <w:rFonts w:eastAsia="Times New Roman"/>
          <w:kern w:val="2"/>
          <w:szCs w:val="28"/>
          <w:lang w:eastAsia="fa-IR" w:bidi="fa-IR"/>
        </w:rPr>
      </w:pPr>
      <w:r>
        <w:rPr>
          <w:rFonts w:eastAsia="Times New Roman"/>
          <w:kern w:val="2"/>
          <w:szCs w:val="28"/>
          <w:lang w:eastAsia="fa-IR" w:bidi="fa-IR"/>
        </w:rPr>
        <w:t>4</w:t>
      </w:r>
      <w:r w:rsidR="005933FC">
        <w:rPr>
          <w:rFonts w:eastAsia="Times New Roman"/>
          <w:kern w:val="2"/>
          <w:szCs w:val="28"/>
          <w:lang w:eastAsia="fa-IR" w:bidi="fa-IR"/>
        </w:rPr>
        <w:t>.Приказ МБУК АР «РДК «Факел»</w:t>
      </w:r>
      <w:r>
        <w:rPr>
          <w:rFonts w:eastAsia="Times New Roman"/>
          <w:kern w:val="2"/>
          <w:szCs w:val="28"/>
          <w:lang w:eastAsia="fa-IR" w:bidi="fa-IR"/>
        </w:rPr>
        <w:t xml:space="preserve"> «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Об утверждении положения об оказании платных услуг МБУК АР РДК </w:t>
      </w:r>
      <w:r>
        <w:rPr>
          <w:rFonts w:eastAsia="Times New Roman"/>
          <w:kern w:val="2"/>
          <w:szCs w:val="28"/>
          <w:lang w:eastAsia="fa-IR" w:bidi="fa-IR"/>
        </w:rPr>
        <w:t>«</w:t>
      </w:r>
      <w:r w:rsidR="00E32CA0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Факел</w:t>
      </w:r>
      <w:r w:rsidR="00E32CA0">
        <w:rPr>
          <w:rFonts w:eastAsia="Times New Roman"/>
          <w:kern w:val="2"/>
          <w:szCs w:val="28"/>
          <w:lang w:eastAsia="fa-IR" w:bidi="fa-IR"/>
        </w:rPr>
        <w:t>»;</w:t>
      </w:r>
    </w:p>
    <w:p w:rsidR="00CD7931" w:rsidRDefault="00E32CA0" w:rsidP="00FC0CEA">
      <w:pPr>
        <w:widowControl w:val="0"/>
        <w:autoSpaceDE w:val="0"/>
        <w:ind w:left="-851" w:firstLine="993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eastAsia="Times New Roman"/>
          <w:kern w:val="2"/>
          <w:szCs w:val="28"/>
          <w:lang w:eastAsia="fa-IR" w:bidi="fa-IR"/>
        </w:rPr>
        <w:t>5</w:t>
      </w:r>
      <w:r w:rsidR="00CD7931">
        <w:rPr>
          <w:rFonts w:eastAsia="Times New Roman"/>
          <w:kern w:val="2"/>
          <w:szCs w:val="28"/>
          <w:lang w:eastAsia="fa-IR" w:bidi="fa-IR"/>
        </w:rPr>
        <w:t xml:space="preserve">. </w:t>
      </w:r>
      <w:r w:rsidR="00CD7931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План финансово-хозяйственной деятельности РДК (смета);</w:t>
      </w:r>
    </w:p>
    <w:p w:rsidR="003C7D3E" w:rsidRDefault="00E32CA0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eastAsia="Times New Roman"/>
          <w:kern w:val="2"/>
          <w:szCs w:val="28"/>
          <w:lang w:eastAsia="fa-IR" w:bidi="fa-IR"/>
        </w:rPr>
        <w:t>6</w:t>
      </w:r>
      <w:r w:rsidR="00CD7931">
        <w:rPr>
          <w:rFonts w:eastAsia="Times New Roman"/>
          <w:kern w:val="2"/>
          <w:szCs w:val="28"/>
          <w:lang w:eastAsia="fa-IR" w:bidi="fa-IR"/>
        </w:rPr>
        <w:t>.</w:t>
      </w:r>
      <w:r w:rsidR="00CD7931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Штатное расписание и тарификационный список на сотрудников, участвующих</w:t>
      </w:r>
    </w:p>
    <w:p w:rsidR="00CD7931" w:rsidRDefault="003C7D3E" w:rsidP="0038471A">
      <w:pPr>
        <w:widowControl w:val="0"/>
        <w:autoSpaceDE w:val="0"/>
        <w:ind w:firstLine="142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  </w:t>
      </w:r>
      <w:r w:rsidR="00CD7931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 xml:space="preserve"> в оказании платных услуг населению;</w:t>
      </w:r>
    </w:p>
    <w:p w:rsidR="00CD7931" w:rsidRDefault="00E32CA0" w:rsidP="00FC0CEA">
      <w:pPr>
        <w:widowControl w:val="0"/>
        <w:autoSpaceDE w:val="0"/>
        <w:ind w:left="-851" w:firstLine="993"/>
        <w:jc w:val="both"/>
        <w:textAlignment w:val="baseline"/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</w:pPr>
      <w:r>
        <w:rPr>
          <w:rFonts w:eastAsia="Times New Roman"/>
          <w:kern w:val="2"/>
          <w:szCs w:val="28"/>
          <w:lang w:eastAsia="fa-IR" w:bidi="fa-IR"/>
        </w:rPr>
        <w:t>7</w:t>
      </w:r>
      <w:r w:rsidR="00CD7931">
        <w:rPr>
          <w:rFonts w:eastAsia="Times New Roman"/>
          <w:kern w:val="2"/>
          <w:szCs w:val="28"/>
          <w:lang w:eastAsia="fa-IR" w:bidi="fa-IR"/>
        </w:rPr>
        <w:t xml:space="preserve">. </w:t>
      </w:r>
      <w:r w:rsidR="00CD7931"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Расшифро</w:t>
      </w:r>
      <w:r>
        <w:rPr>
          <w:rFonts w:ascii="Times New Roman CYR" w:eastAsia="Times New Roman CYR" w:hAnsi="Times New Roman CYR" w:cs="Times New Roman CYR"/>
          <w:kern w:val="2"/>
          <w:szCs w:val="28"/>
          <w:lang w:eastAsia="fa-IR" w:bidi="fa-IR"/>
        </w:rPr>
        <w:t>вка расходов по платным услугам.</w:t>
      </w:r>
    </w:p>
    <w:p w:rsidR="00AF3E41" w:rsidRPr="00AF3E41" w:rsidRDefault="00EB5A82" w:rsidP="008A6C50">
      <w:pPr>
        <w:suppressAutoHyphens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</w:t>
      </w:r>
      <w:r w:rsidR="00AF3E41" w:rsidRPr="00AF3E41">
        <w:rPr>
          <w:rFonts w:eastAsiaTheme="minorHAnsi"/>
          <w:szCs w:val="28"/>
          <w:lang w:eastAsia="en-US"/>
        </w:rPr>
        <w:t xml:space="preserve"> В культурно-массовой </w:t>
      </w:r>
      <w:proofErr w:type="gramStart"/>
      <w:r w:rsidR="00AF3E41" w:rsidRPr="00AF3E41">
        <w:rPr>
          <w:rFonts w:eastAsiaTheme="minorHAnsi"/>
          <w:szCs w:val="28"/>
          <w:lang w:eastAsia="en-US"/>
        </w:rPr>
        <w:t xml:space="preserve">работе </w:t>
      </w:r>
      <w:r w:rsidR="00AF3E41" w:rsidRPr="00AF3E41">
        <w:rPr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РДК</w:t>
      </w:r>
      <w:proofErr w:type="gramEnd"/>
      <w:r>
        <w:rPr>
          <w:rFonts w:eastAsiaTheme="minorHAnsi"/>
          <w:szCs w:val="28"/>
          <w:lang w:eastAsia="en-US"/>
        </w:rPr>
        <w:t xml:space="preserve"> «Факел» за 2024</w:t>
      </w:r>
      <w:r w:rsidR="00AF3E41" w:rsidRPr="00AF3E41">
        <w:rPr>
          <w:rFonts w:eastAsiaTheme="minorHAnsi"/>
          <w:szCs w:val="28"/>
          <w:lang w:eastAsia="en-US"/>
        </w:rPr>
        <w:t xml:space="preserve"> год обозначились  необычные форматы программ, с принципами интерактивности, мобильности,  но  к   новым идеям  полагаются  и новые перспективы и возможности творчества и социокультурной  активности жителей района, что, в свою очередь, высвечивает задачи следующего года: </w:t>
      </w:r>
    </w:p>
    <w:p w:rsidR="00AF3E41" w:rsidRPr="00AF3E41" w:rsidRDefault="00AF3E41" w:rsidP="008A6C50">
      <w:pPr>
        <w:suppressAutoHyphens w:val="0"/>
        <w:jc w:val="both"/>
        <w:rPr>
          <w:rFonts w:eastAsiaTheme="minorHAnsi"/>
          <w:szCs w:val="28"/>
          <w:lang w:eastAsia="en-US"/>
        </w:rPr>
      </w:pPr>
      <w:r w:rsidRPr="00AF3E41">
        <w:rPr>
          <w:rFonts w:eastAsiaTheme="minorHAnsi"/>
          <w:szCs w:val="28"/>
          <w:lang w:eastAsia="en-US"/>
        </w:rPr>
        <w:t xml:space="preserve">- выстраивать </w:t>
      </w:r>
      <w:proofErr w:type="gramStart"/>
      <w:r w:rsidRPr="00AF3E41">
        <w:rPr>
          <w:rFonts w:eastAsiaTheme="minorHAnsi"/>
          <w:szCs w:val="28"/>
          <w:lang w:eastAsia="en-US"/>
        </w:rPr>
        <w:t>стратегию  онлайн</w:t>
      </w:r>
      <w:proofErr w:type="gramEnd"/>
      <w:r w:rsidRPr="00AF3E41">
        <w:rPr>
          <w:rFonts w:eastAsiaTheme="minorHAnsi"/>
          <w:szCs w:val="28"/>
          <w:lang w:eastAsia="en-US"/>
        </w:rPr>
        <w:t>-взаимодействия в соц</w:t>
      </w:r>
      <w:r w:rsidR="00EB5A82">
        <w:rPr>
          <w:rFonts w:eastAsiaTheme="minorHAnsi"/>
          <w:szCs w:val="28"/>
          <w:lang w:eastAsia="en-US"/>
        </w:rPr>
        <w:t xml:space="preserve">иальных </w:t>
      </w:r>
      <w:r w:rsidRPr="00AF3E41">
        <w:rPr>
          <w:rFonts w:eastAsiaTheme="minorHAnsi"/>
          <w:szCs w:val="28"/>
          <w:lang w:eastAsia="en-US"/>
        </w:rPr>
        <w:t xml:space="preserve">сетях; </w:t>
      </w:r>
    </w:p>
    <w:p w:rsidR="00AF3E41" w:rsidRPr="00AF3E41" w:rsidRDefault="00AF3E41" w:rsidP="008A6C50">
      <w:pPr>
        <w:suppressAutoHyphens w:val="0"/>
        <w:jc w:val="both"/>
        <w:rPr>
          <w:rFonts w:eastAsiaTheme="minorHAnsi"/>
          <w:szCs w:val="28"/>
          <w:lang w:eastAsia="en-US"/>
        </w:rPr>
      </w:pPr>
      <w:r w:rsidRPr="00AF3E41">
        <w:rPr>
          <w:rFonts w:eastAsiaTheme="minorHAnsi"/>
          <w:szCs w:val="28"/>
          <w:lang w:eastAsia="en-US"/>
        </w:rPr>
        <w:t xml:space="preserve">- совершенствовать </w:t>
      </w:r>
      <w:proofErr w:type="gramStart"/>
      <w:r w:rsidRPr="00AF3E41">
        <w:rPr>
          <w:rFonts w:eastAsiaTheme="minorHAnsi"/>
          <w:szCs w:val="28"/>
          <w:lang w:eastAsia="en-US"/>
        </w:rPr>
        <w:t>работу  с</w:t>
      </w:r>
      <w:proofErr w:type="gramEnd"/>
      <w:r w:rsidRPr="00AF3E41">
        <w:rPr>
          <w:rFonts w:eastAsiaTheme="minorHAnsi"/>
          <w:szCs w:val="28"/>
          <w:lang w:eastAsia="en-US"/>
        </w:rPr>
        <w:t xml:space="preserve"> техническим оснащением;  </w:t>
      </w:r>
    </w:p>
    <w:p w:rsidR="00AF3E41" w:rsidRPr="00AF3E41" w:rsidRDefault="00AF3E41" w:rsidP="008A6C50">
      <w:pPr>
        <w:suppressAutoHyphens w:val="0"/>
        <w:jc w:val="both"/>
        <w:rPr>
          <w:rFonts w:eastAsiaTheme="minorHAnsi"/>
          <w:szCs w:val="28"/>
          <w:lang w:eastAsia="en-US"/>
        </w:rPr>
      </w:pPr>
      <w:r w:rsidRPr="00AF3E41">
        <w:rPr>
          <w:rFonts w:eastAsiaTheme="minorHAnsi"/>
          <w:szCs w:val="28"/>
          <w:lang w:eastAsia="en-US"/>
        </w:rPr>
        <w:t xml:space="preserve">- продолжать </w:t>
      </w:r>
      <w:proofErr w:type="gramStart"/>
      <w:r w:rsidRPr="00AF3E41">
        <w:rPr>
          <w:rFonts w:eastAsiaTheme="minorHAnsi"/>
          <w:szCs w:val="28"/>
          <w:lang w:eastAsia="en-US"/>
        </w:rPr>
        <w:t>осваивать  цифровые</w:t>
      </w:r>
      <w:proofErr w:type="gramEnd"/>
      <w:r w:rsidRPr="00AF3E41">
        <w:rPr>
          <w:rFonts w:eastAsiaTheme="minorHAnsi"/>
          <w:szCs w:val="28"/>
          <w:lang w:eastAsia="en-US"/>
        </w:rPr>
        <w:t xml:space="preserve"> технологии.</w:t>
      </w:r>
    </w:p>
    <w:p w:rsidR="006D6369" w:rsidRDefault="006D6369" w:rsidP="00970EF7">
      <w:pPr>
        <w:jc w:val="center"/>
        <w:rPr>
          <w:b/>
          <w:szCs w:val="28"/>
          <w:u w:val="single"/>
          <w:lang w:eastAsia="fa-IR" w:bidi="fa-IR"/>
        </w:rPr>
      </w:pPr>
    </w:p>
    <w:p w:rsidR="00970EF7" w:rsidRPr="003B7D08" w:rsidRDefault="0051430A" w:rsidP="00970EF7">
      <w:pPr>
        <w:jc w:val="center"/>
        <w:rPr>
          <w:b/>
          <w:szCs w:val="28"/>
          <w:u w:val="single"/>
          <w:lang w:eastAsia="fa-IR" w:bidi="fa-IR"/>
        </w:rPr>
      </w:pPr>
      <w:r>
        <w:rPr>
          <w:b/>
          <w:szCs w:val="28"/>
          <w:u w:val="single"/>
          <w:lang w:eastAsia="fa-IR" w:bidi="fa-IR"/>
        </w:rPr>
        <w:t>8</w:t>
      </w:r>
      <w:r w:rsidR="00CD7931" w:rsidRPr="003B7D08">
        <w:rPr>
          <w:b/>
          <w:szCs w:val="28"/>
          <w:u w:val="single"/>
          <w:lang w:eastAsia="fa-IR" w:bidi="fa-IR"/>
        </w:rPr>
        <w:t xml:space="preserve">. Предложения, связанные с расширением сотрудничества </w:t>
      </w:r>
    </w:p>
    <w:p w:rsidR="00CD7931" w:rsidRPr="003B7D08" w:rsidRDefault="00CD7931" w:rsidP="00970EF7">
      <w:pPr>
        <w:jc w:val="center"/>
        <w:rPr>
          <w:b/>
          <w:szCs w:val="28"/>
          <w:u w:val="single"/>
          <w:lang w:eastAsia="fa-IR" w:bidi="fa-IR"/>
        </w:rPr>
      </w:pPr>
      <w:r w:rsidRPr="003B7D08">
        <w:rPr>
          <w:b/>
          <w:szCs w:val="28"/>
          <w:u w:val="single"/>
          <w:lang w:eastAsia="fa-IR" w:bidi="fa-IR"/>
        </w:rPr>
        <w:t>с ГАУК РО «ОДНТ»</w:t>
      </w:r>
    </w:p>
    <w:p w:rsidR="00CD7931" w:rsidRPr="003B7D08" w:rsidRDefault="00CD7931" w:rsidP="00CD7931">
      <w:pPr>
        <w:jc w:val="both"/>
        <w:rPr>
          <w:szCs w:val="28"/>
          <w:lang w:eastAsia="fa-IR" w:bidi="fa-IR"/>
        </w:rPr>
      </w:pPr>
      <w:r w:rsidRPr="003B7D08">
        <w:rPr>
          <w:b/>
          <w:szCs w:val="28"/>
          <w:u w:val="single"/>
          <w:lang w:eastAsia="fa-IR" w:bidi="fa-IR"/>
        </w:rPr>
        <w:t xml:space="preserve"> </w:t>
      </w:r>
    </w:p>
    <w:p w:rsidR="00CD7931" w:rsidRDefault="00CD7931" w:rsidP="00970EF7">
      <w:pPr>
        <w:ind w:firstLine="567"/>
        <w:jc w:val="center"/>
        <w:rPr>
          <w:szCs w:val="28"/>
          <w:lang w:eastAsia="fa-IR" w:bidi="fa-IR"/>
        </w:rPr>
      </w:pPr>
      <w:r w:rsidRPr="003B7D08">
        <w:rPr>
          <w:szCs w:val="28"/>
          <w:u w:val="single"/>
          <w:lang w:eastAsia="fa-IR" w:bidi="fa-IR"/>
        </w:rPr>
        <w:t>Проведение совместных творческих мероприятий</w:t>
      </w:r>
      <w:r w:rsidRPr="003B7D08">
        <w:rPr>
          <w:szCs w:val="28"/>
          <w:lang w:eastAsia="fa-IR" w:bidi="fa-IR"/>
        </w:rPr>
        <w:t>.</w:t>
      </w:r>
    </w:p>
    <w:p w:rsidR="00CD7931" w:rsidRPr="003B7D08" w:rsidRDefault="00A166CB" w:rsidP="007C1BF0">
      <w:pPr>
        <w:ind w:hanging="142"/>
        <w:jc w:val="both"/>
        <w:rPr>
          <w:szCs w:val="28"/>
          <w:lang w:eastAsia="fa-IR" w:bidi="fa-IR"/>
        </w:rPr>
      </w:pPr>
      <w:r>
        <w:rPr>
          <w:szCs w:val="28"/>
          <w:lang w:eastAsia="fa-IR" w:bidi="fa-IR"/>
        </w:rPr>
        <w:t xml:space="preserve">               </w:t>
      </w:r>
      <w:r w:rsidR="00CD7931" w:rsidRPr="003B7D08">
        <w:rPr>
          <w:szCs w:val="28"/>
          <w:lang w:eastAsia="fa-IR" w:bidi="fa-IR"/>
        </w:rPr>
        <w:t xml:space="preserve">МБУК АР РДК «Факел» всегда тесно сотрудничал и сотрудничает с Областным Домом народного творчества. Оказывает </w:t>
      </w:r>
      <w:r w:rsidR="00733B27">
        <w:rPr>
          <w:szCs w:val="28"/>
          <w:lang w:eastAsia="fa-IR" w:bidi="fa-IR"/>
        </w:rPr>
        <w:t>помощь ОДНТ в проведении мероприятий, посвящённых Великой Победы в г. Ростове-на-Дону</w:t>
      </w:r>
      <w:r w:rsidR="00CD7931" w:rsidRPr="003B7D08">
        <w:rPr>
          <w:szCs w:val="28"/>
          <w:lang w:eastAsia="fa-IR" w:bidi="fa-IR"/>
        </w:rPr>
        <w:t>. На базе РДК проводятся областные, зональные смотры-конкурсы: театров малых форм, передвижных клубных учреждений и др.</w:t>
      </w:r>
      <w:r w:rsidR="00733B27">
        <w:rPr>
          <w:szCs w:val="28"/>
          <w:lang w:eastAsia="fa-IR" w:bidi="fa-IR"/>
        </w:rPr>
        <w:t xml:space="preserve"> В 2025 году ждём возобновления проведения областного фестиваля «Нет вольнее Дона Тихого»</w:t>
      </w:r>
    </w:p>
    <w:p w:rsidR="00CD7931" w:rsidRPr="003B7D08" w:rsidRDefault="00CD7931" w:rsidP="007C1BF0">
      <w:pPr>
        <w:ind w:left="-142"/>
        <w:jc w:val="both"/>
        <w:rPr>
          <w:szCs w:val="28"/>
          <w:lang w:eastAsia="fa-IR" w:bidi="fa-IR"/>
        </w:rPr>
      </w:pPr>
      <w:r w:rsidRPr="003B7D08">
        <w:rPr>
          <w:szCs w:val="28"/>
          <w:lang w:eastAsia="fa-IR" w:bidi="fa-IR"/>
        </w:rPr>
        <w:t xml:space="preserve">Специалисты методического отдела РДК стабильно обеспечены необходимой методической литературой (методические рекомендации, сценарии и др.).  </w:t>
      </w:r>
    </w:p>
    <w:p w:rsidR="00CD7931" w:rsidRDefault="00CD7931" w:rsidP="007C1BF0">
      <w:pPr>
        <w:ind w:left="-709" w:firstLine="567"/>
        <w:jc w:val="both"/>
        <w:rPr>
          <w:szCs w:val="28"/>
          <w:lang w:eastAsia="fa-IR" w:bidi="fa-IR"/>
        </w:rPr>
      </w:pPr>
      <w:r w:rsidRPr="003B7D08">
        <w:rPr>
          <w:szCs w:val="28"/>
          <w:lang w:eastAsia="fa-IR" w:bidi="fa-IR"/>
        </w:rPr>
        <w:t>Предложения в развитии сотрудничества:</w:t>
      </w:r>
    </w:p>
    <w:p w:rsidR="000454EC" w:rsidRDefault="000454EC" w:rsidP="007C1BF0">
      <w:pPr>
        <w:ind w:left="-709" w:firstLine="567"/>
        <w:jc w:val="both"/>
        <w:rPr>
          <w:szCs w:val="28"/>
          <w:lang w:eastAsia="fa-IR" w:bidi="fa-IR"/>
        </w:rPr>
      </w:pPr>
    </w:p>
    <w:tbl>
      <w:tblPr>
        <w:tblW w:w="9854" w:type="dxa"/>
        <w:tblInd w:w="-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"/>
        <w:gridCol w:w="2836"/>
        <w:gridCol w:w="2482"/>
        <w:gridCol w:w="1519"/>
        <w:gridCol w:w="2410"/>
      </w:tblGrid>
      <w:tr w:rsidR="00CD7931" w:rsidRPr="003B7D08" w:rsidTr="006D6369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№</w:t>
            </w:r>
          </w:p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Тема мероприятия,</w:t>
            </w:r>
          </w:p>
          <w:p w:rsidR="00CD7931" w:rsidRPr="003B7D08" w:rsidRDefault="00CD7931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форма проведения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На какой базе проводится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Срок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Примерная</w:t>
            </w:r>
          </w:p>
          <w:p w:rsidR="00CD7931" w:rsidRPr="003B7D08" w:rsidRDefault="00CD7931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/>
                <w:bCs/>
                <w:kern w:val="2"/>
                <w:szCs w:val="28"/>
                <w:lang w:eastAsia="fa-IR" w:bidi="fa-IR"/>
              </w:rPr>
              <w:t>программа</w:t>
            </w:r>
          </w:p>
        </w:tc>
      </w:tr>
      <w:tr w:rsidR="00CD7931" w:rsidRPr="003B7D08" w:rsidTr="006D6369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970EF7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78B" w:rsidRPr="003B7D08" w:rsidRDefault="0040478B" w:rsidP="00F42E7A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«Нет вольнее Дона Тихого»</w:t>
            </w:r>
            <w:r w:rsidR="00F42E7A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 xml:space="preserve"> Областной </w:t>
            </w: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 xml:space="preserve"> фестиваль казачьего фольклора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 xml:space="preserve">ст. </w:t>
            </w:r>
            <w:proofErr w:type="spellStart"/>
            <w:r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Старочеркасская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F42E7A" w:rsidP="00F42E7A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Июнь</w:t>
            </w:r>
            <w:r w:rsidR="0040478B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78B" w:rsidRDefault="0040478B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гала-концерт;</w:t>
            </w:r>
          </w:p>
          <w:p w:rsidR="00F42E7A" w:rsidRDefault="00F42E7A" w:rsidP="00F42E7A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работа песенных полян;</w:t>
            </w:r>
          </w:p>
          <w:p w:rsidR="0040478B" w:rsidRPr="003B7D08" w:rsidRDefault="0040478B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город мастеров</w:t>
            </w:r>
          </w:p>
        </w:tc>
      </w:tr>
      <w:tr w:rsidR="00CD7931" w:rsidRPr="003B7D08" w:rsidTr="006D6369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40478B" w:rsidP="00970EF7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502B39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«Южный ветер» Областной фестиваль-конкурс</w:t>
            </w:r>
            <w:r w:rsidR="00F42E7A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 xml:space="preserve"> детского и </w:t>
            </w:r>
            <w:r w:rsidR="006D6369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юношеского творчества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город Аксай</w:t>
            </w:r>
          </w:p>
          <w:p w:rsidR="00CD7931" w:rsidRPr="003B7D08" w:rsidRDefault="0040478B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МБУК АР «РДК «Факел»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F42E7A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мастер-класс</w:t>
            </w:r>
          </w:p>
          <w:p w:rsidR="00CD7931" w:rsidRPr="003B7D08" w:rsidRDefault="006D6369" w:rsidP="003B7D08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конкурсные программы</w:t>
            </w:r>
          </w:p>
        </w:tc>
      </w:tr>
      <w:tr w:rsidR="00D57634" w:rsidRPr="003B7D08" w:rsidTr="006D6369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634" w:rsidRDefault="009B0E4F" w:rsidP="00970EF7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634" w:rsidRDefault="00D57634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«Сильному государству – здоровое поколение» Областной фестиваль-конкурс молодёжного творчества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634" w:rsidRDefault="00D57634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Город Аксай</w:t>
            </w:r>
          </w:p>
          <w:p w:rsidR="00D57634" w:rsidRDefault="00D57634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МБУК АР «РДК «Факел»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634" w:rsidRDefault="00D57634" w:rsidP="00970EF7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34" w:rsidRDefault="00D57634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конкурсные программы территорий;</w:t>
            </w:r>
          </w:p>
          <w:p w:rsidR="00D57634" w:rsidRDefault="00D57634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обмен опытом работы.</w:t>
            </w:r>
          </w:p>
        </w:tc>
      </w:tr>
    </w:tbl>
    <w:p w:rsidR="00CD7931" w:rsidRPr="003B7D08" w:rsidRDefault="00CD7931" w:rsidP="00CD7931">
      <w:pPr>
        <w:widowControl w:val="0"/>
        <w:textAlignment w:val="baseline"/>
        <w:rPr>
          <w:szCs w:val="28"/>
        </w:rPr>
      </w:pPr>
    </w:p>
    <w:p w:rsidR="004A5368" w:rsidRDefault="00CD7931" w:rsidP="000454EC">
      <w:pPr>
        <w:widowControl w:val="0"/>
        <w:textAlignment w:val="baseline"/>
        <w:rPr>
          <w:rFonts w:eastAsia="Andale Sans UI"/>
          <w:kern w:val="2"/>
          <w:szCs w:val="28"/>
          <w:lang w:eastAsia="fa-IR" w:bidi="fa-IR"/>
        </w:rPr>
      </w:pPr>
      <w:r w:rsidRPr="003B7D08">
        <w:rPr>
          <w:rFonts w:eastAsia="Andale Sans UI"/>
          <w:kern w:val="2"/>
          <w:szCs w:val="28"/>
          <w:lang w:eastAsia="fa-IR" w:bidi="fa-IR"/>
        </w:rPr>
        <w:t xml:space="preserve">        </w:t>
      </w:r>
      <w:r w:rsidR="000454EC">
        <w:rPr>
          <w:rFonts w:eastAsia="Andale Sans UI"/>
          <w:kern w:val="2"/>
          <w:szCs w:val="28"/>
          <w:lang w:eastAsia="fa-IR" w:bidi="fa-IR"/>
        </w:rPr>
        <w:t xml:space="preserve">            </w:t>
      </w:r>
    </w:p>
    <w:p w:rsidR="00CD7931" w:rsidRDefault="004A5368" w:rsidP="000454EC">
      <w:pPr>
        <w:widowControl w:val="0"/>
        <w:textAlignment w:val="baseline"/>
        <w:rPr>
          <w:rFonts w:eastAsia="Andale Sans UI"/>
          <w:kern w:val="2"/>
          <w:sz w:val="24"/>
          <w:szCs w:val="24"/>
          <w:u w:val="single"/>
          <w:lang w:eastAsia="fa-IR" w:bidi="fa-IR"/>
        </w:rPr>
      </w:pPr>
      <w:r>
        <w:rPr>
          <w:rFonts w:eastAsia="Andale Sans UI"/>
          <w:kern w:val="2"/>
          <w:szCs w:val="28"/>
          <w:lang w:eastAsia="fa-IR" w:bidi="fa-IR"/>
        </w:rPr>
        <w:t xml:space="preserve">   </w:t>
      </w:r>
      <w:r w:rsidR="000454EC">
        <w:rPr>
          <w:rFonts w:eastAsia="Andale Sans UI"/>
          <w:kern w:val="2"/>
          <w:szCs w:val="28"/>
          <w:lang w:eastAsia="fa-IR" w:bidi="fa-IR"/>
        </w:rPr>
        <w:t xml:space="preserve"> </w:t>
      </w:r>
      <w:r w:rsidR="00BB06ED">
        <w:rPr>
          <w:rFonts w:eastAsia="Andale Sans UI"/>
          <w:kern w:val="2"/>
          <w:szCs w:val="28"/>
          <w:u w:val="single"/>
          <w:lang w:eastAsia="fa-IR" w:bidi="fa-IR"/>
        </w:rPr>
        <w:t>Проведение учебно-ме</w:t>
      </w:r>
      <w:r w:rsidR="003B5523">
        <w:rPr>
          <w:rFonts w:eastAsia="Andale Sans UI"/>
          <w:kern w:val="2"/>
          <w:szCs w:val="28"/>
          <w:u w:val="single"/>
          <w:lang w:eastAsia="fa-IR" w:bidi="fa-IR"/>
        </w:rPr>
        <w:t>тодических</w:t>
      </w:r>
      <w:r w:rsidR="00CD7931" w:rsidRPr="00970EF7">
        <w:rPr>
          <w:rFonts w:eastAsia="Andale Sans UI"/>
          <w:kern w:val="2"/>
          <w:szCs w:val="28"/>
          <w:u w:val="single"/>
          <w:lang w:eastAsia="fa-IR" w:bidi="fa-IR"/>
        </w:rPr>
        <w:t xml:space="preserve"> мероприятий</w:t>
      </w:r>
      <w:r w:rsidR="00CD7931" w:rsidRPr="00A27AB4">
        <w:rPr>
          <w:rFonts w:eastAsia="Andale Sans UI"/>
          <w:kern w:val="2"/>
          <w:sz w:val="24"/>
          <w:szCs w:val="24"/>
          <w:u w:val="single"/>
          <w:lang w:eastAsia="fa-IR" w:bidi="fa-IR"/>
        </w:rPr>
        <w:t>:</w:t>
      </w:r>
    </w:p>
    <w:p w:rsidR="00D24C78" w:rsidRDefault="00D24C78" w:rsidP="00970EF7">
      <w:pPr>
        <w:widowControl w:val="0"/>
        <w:jc w:val="center"/>
        <w:textAlignment w:val="baseline"/>
        <w:rPr>
          <w:rFonts w:eastAsia="Andale Sans UI"/>
          <w:kern w:val="2"/>
          <w:sz w:val="24"/>
          <w:szCs w:val="24"/>
          <w:u w:val="single"/>
          <w:lang w:eastAsia="fa-IR" w:bidi="fa-IR"/>
        </w:rPr>
      </w:pPr>
    </w:p>
    <w:p w:rsidR="00CD7931" w:rsidRDefault="00CD7931" w:rsidP="00CD7931">
      <w:pPr>
        <w:widowControl w:val="0"/>
        <w:ind w:firstLine="567"/>
        <w:textAlignment w:val="baseline"/>
        <w:rPr>
          <w:rFonts w:eastAsia="Andale Sans UI"/>
          <w:i/>
          <w:kern w:val="2"/>
          <w:sz w:val="12"/>
          <w:szCs w:val="24"/>
          <w:lang w:eastAsia="fa-IR" w:bidi="fa-IR"/>
        </w:rPr>
      </w:pPr>
    </w:p>
    <w:tbl>
      <w:tblPr>
        <w:tblW w:w="0" w:type="auto"/>
        <w:tblInd w:w="-5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"/>
        <w:gridCol w:w="3077"/>
        <w:gridCol w:w="1984"/>
        <w:gridCol w:w="1418"/>
        <w:gridCol w:w="2251"/>
      </w:tblGrid>
      <w:tr w:rsidR="00CD7931" w:rsidTr="00733B2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Times New Roman"/>
                <w:b/>
                <w:bCs/>
                <w:kern w:val="2"/>
                <w:sz w:val="24"/>
                <w:szCs w:val="24"/>
                <w:lang w:eastAsia="fa-IR" w:bidi="fa-IR"/>
              </w:rPr>
              <w:t>№</w:t>
            </w:r>
          </w:p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Times New Roman"/>
                <w:b/>
                <w:bCs/>
                <w:kern w:val="2"/>
                <w:sz w:val="24"/>
                <w:szCs w:val="24"/>
                <w:lang w:eastAsia="fa-IR" w:bidi="fa-IR"/>
              </w:rPr>
              <w:t>п/п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Times New Roman"/>
                <w:b/>
                <w:bCs/>
                <w:kern w:val="2"/>
                <w:sz w:val="24"/>
                <w:szCs w:val="24"/>
                <w:lang w:eastAsia="fa-IR" w:bidi="fa-IR"/>
              </w:rPr>
              <w:t>Тема мероприятия,</w:t>
            </w:r>
          </w:p>
          <w:p w:rsidR="00CD7931" w:rsidRDefault="00CD7931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Times New Roman"/>
                <w:b/>
                <w:bCs/>
                <w:kern w:val="2"/>
                <w:sz w:val="24"/>
                <w:szCs w:val="24"/>
                <w:lang w:eastAsia="fa-IR" w:bidi="fa-IR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Times New Roman"/>
                <w:b/>
                <w:bCs/>
                <w:kern w:val="2"/>
                <w:sz w:val="24"/>
                <w:szCs w:val="24"/>
                <w:lang w:eastAsia="fa-IR" w:bidi="fa-IR"/>
              </w:rPr>
              <w:t>На какой базе проводится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Times New Roman"/>
                <w:b/>
                <w:bCs/>
                <w:kern w:val="2"/>
                <w:sz w:val="24"/>
                <w:szCs w:val="24"/>
                <w:lang w:eastAsia="fa-IR" w:bidi="fa-IR"/>
              </w:rPr>
              <w:t>Срок проведения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CD7931" w:rsidP="00D11484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Times New Roman"/>
                <w:b/>
                <w:bCs/>
                <w:kern w:val="2"/>
                <w:sz w:val="24"/>
                <w:szCs w:val="24"/>
                <w:lang w:eastAsia="fa-IR" w:bidi="fa-IR"/>
              </w:rPr>
              <w:t>Примерная</w:t>
            </w:r>
          </w:p>
          <w:p w:rsidR="00CD7931" w:rsidRDefault="00CD7931" w:rsidP="00D11484">
            <w:pPr>
              <w:widowControl w:val="0"/>
              <w:spacing w:line="276" w:lineRule="auto"/>
              <w:jc w:val="center"/>
              <w:textAlignment w:val="baseline"/>
              <w:rPr>
                <w:rFonts w:eastAsia="Times New Roman"/>
                <w:b/>
                <w:bCs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Times New Roman"/>
                <w:b/>
                <w:bCs/>
                <w:kern w:val="2"/>
                <w:sz w:val="24"/>
                <w:szCs w:val="24"/>
                <w:lang w:eastAsia="fa-IR" w:bidi="fa-IR"/>
              </w:rPr>
              <w:t>программа</w:t>
            </w:r>
          </w:p>
        </w:tc>
      </w:tr>
      <w:tr w:rsidR="00CD7931" w:rsidRPr="003B7D08" w:rsidTr="00733B2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D57634" w:rsidP="00970EF7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BD9" w:rsidRDefault="00AC5F0D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Семинар-практикум</w:t>
            </w:r>
            <w:r w:rsidR="007C0BD9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:</w:t>
            </w:r>
          </w:p>
          <w:p w:rsidR="00D57634" w:rsidRDefault="0066605C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 xml:space="preserve"> Для специалистов учреждений кул</w:t>
            </w:r>
            <w:r w:rsidR="006D6369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 xml:space="preserve">ьтуры </w:t>
            </w:r>
            <w:r w:rsidR="006D6369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lastRenderedPageBreak/>
              <w:t>клубного типа «Раб</w:t>
            </w:r>
            <w:r w:rsidR="006F25FE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ота с семьями военнослужащих и участников СВО</w:t>
            </w:r>
            <w:r w:rsidR="006D6369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. Проблемы. Формы и методы</w:t>
            </w: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»</w:t>
            </w:r>
          </w:p>
          <w:p w:rsidR="00CD7931" w:rsidRPr="003B7D08" w:rsidRDefault="00CD7931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6F25FE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lastRenderedPageBreak/>
              <w:t>МБУК БСП «</w:t>
            </w:r>
            <w:proofErr w:type="spellStart"/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Реконструкторский</w:t>
            </w:r>
            <w:proofErr w:type="spellEnd"/>
            <w:r w:rsidR="00AC5F0D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 xml:space="preserve"> СДК</w:t>
            </w:r>
            <w:r w:rsidR="00CD7931" w:rsidRPr="003B7D08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931" w:rsidRPr="003B7D08" w:rsidRDefault="00F42E7A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Май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931" w:rsidRDefault="0066605C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 xml:space="preserve">- анализ работы по данному </w:t>
            </w:r>
            <w:proofErr w:type="gramStart"/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направлению</w:t>
            </w:r>
            <w:r w:rsidR="007C0BD9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 xml:space="preserve"> ;</w:t>
            </w:r>
            <w:proofErr w:type="gramEnd"/>
          </w:p>
          <w:p w:rsidR="007C0BD9" w:rsidRDefault="007C0BD9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lastRenderedPageBreak/>
              <w:t xml:space="preserve">- показательное </w:t>
            </w:r>
            <w:r w:rsidR="0066605C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мероприятие;</w:t>
            </w:r>
          </w:p>
          <w:p w:rsidR="0066605C" w:rsidRPr="003B7D08" w:rsidRDefault="0066605C" w:rsidP="00D11484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методические рекомендации</w:t>
            </w:r>
          </w:p>
        </w:tc>
      </w:tr>
      <w:tr w:rsidR="00D57634" w:rsidRPr="003B7D08" w:rsidTr="00733B2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634" w:rsidRPr="003B7D08" w:rsidRDefault="00D57634" w:rsidP="00970EF7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lastRenderedPageBreak/>
              <w:t>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369" w:rsidRDefault="0066605C" w:rsidP="006D6369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 xml:space="preserve">Круглый стол для специалистов учреждений культуры клубного типа </w:t>
            </w:r>
          </w:p>
          <w:p w:rsidR="006D6369" w:rsidRDefault="006D6369" w:rsidP="006D6369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«</w:t>
            </w:r>
            <w:r w:rsidR="00733B27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Поддержка добровольческого и волонтёрского движения. Мероприятия в сфере культурно-досуговой деятельности</w:t>
            </w: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»</w:t>
            </w:r>
          </w:p>
          <w:p w:rsidR="00B92790" w:rsidRDefault="00B92790" w:rsidP="0066605C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634" w:rsidRDefault="00733B27" w:rsidP="00D57634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МБУК Щ</w:t>
            </w:r>
            <w:r w:rsidR="00D57634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СП</w:t>
            </w:r>
          </w:p>
          <w:p w:rsidR="00D57634" w:rsidRDefault="00733B27" w:rsidP="00D57634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 xml:space="preserve"> «Октябрьский</w:t>
            </w:r>
          </w:p>
          <w:p w:rsidR="00733B27" w:rsidRDefault="00733B27" w:rsidP="00D57634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СДК</w:t>
            </w:r>
            <w:r w:rsidR="006F25FE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634" w:rsidRDefault="00F42E7A" w:rsidP="00D11484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Ноябрь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34" w:rsidRDefault="00B92790" w:rsidP="00D57634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проведение круглого стола</w:t>
            </w:r>
            <w:r w:rsidR="00D57634"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;</w:t>
            </w:r>
          </w:p>
          <w:p w:rsidR="00D57634" w:rsidRDefault="00B92790" w:rsidP="00D57634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показательное мероприятие (мастер-класс);</w:t>
            </w:r>
          </w:p>
          <w:p w:rsidR="00B92790" w:rsidRPr="003B7D08" w:rsidRDefault="00B92790" w:rsidP="00D57634">
            <w:pPr>
              <w:widowControl w:val="0"/>
              <w:snapToGrid w:val="0"/>
              <w:spacing w:line="276" w:lineRule="auto"/>
              <w:textAlignment w:val="baseline"/>
              <w:rPr>
                <w:rFonts w:eastAsia="Times New Roman"/>
                <w:bCs/>
                <w:kern w:val="2"/>
                <w:szCs w:val="28"/>
                <w:lang w:eastAsia="fa-IR" w:bidi="fa-IR"/>
              </w:rPr>
            </w:pPr>
            <w:r>
              <w:rPr>
                <w:rFonts w:eastAsia="Times New Roman"/>
                <w:bCs/>
                <w:kern w:val="2"/>
                <w:szCs w:val="28"/>
                <w:lang w:eastAsia="fa-IR" w:bidi="fa-IR"/>
              </w:rPr>
              <w:t>- резолюция круглого стола</w:t>
            </w:r>
          </w:p>
        </w:tc>
      </w:tr>
    </w:tbl>
    <w:p w:rsidR="00CD7931" w:rsidRDefault="00CD7931" w:rsidP="00CD7931">
      <w:pPr>
        <w:widowControl w:val="0"/>
        <w:textAlignment w:val="baseline"/>
      </w:pPr>
    </w:p>
    <w:p w:rsidR="0071417A" w:rsidRDefault="0071417A" w:rsidP="00CD7931">
      <w:pPr>
        <w:widowControl w:val="0"/>
        <w:textAlignment w:val="baseline"/>
      </w:pPr>
    </w:p>
    <w:p w:rsidR="0071417A" w:rsidRDefault="0071417A" w:rsidP="00CD7931">
      <w:pPr>
        <w:widowControl w:val="0"/>
        <w:textAlignment w:val="baseline"/>
      </w:pPr>
    </w:p>
    <w:p w:rsidR="0071417A" w:rsidRDefault="0071417A" w:rsidP="00CD7931">
      <w:pPr>
        <w:widowControl w:val="0"/>
        <w:textAlignment w:val="baseline"/>
      </w:pPr>
    </w:p>
    <w:p w:rsidR="0071417A" w:rsidRDefault="0071417A" w:rsidP="00CD7931">
      <w:pPr>
        <w:widowControl w:val="0"/>
        <w:textAlignment w:val="baseline"/>
      </w:pPr>
    </w:p>
    <w:p w:rsidR="00CD7931" w:rsidRDefault="00CD7931" w:rsidP="00CD7931">
      <w:pPr>
        <w:widowControl w:val="0"/>
        <w:textAlignment w:val="baseline"/>
        <w:rPr>
          <w:rFonts w:eastAsia="Andale Sans UI"/>
          <w:b/>
          <w:kern w:val="2"/>
          <w:sz w:val="24"/>
          <w:szCs w:val="24"/>
          <w:lang w:eastAsia="fa-IR" w:bidi="fa-IR"/>
        </w:rPr>
      </w:pPr>
    </w:p>
    <w:p w:rsidR="00D11484" w:rsidRDefault="00CD7931" w:rsidP="00970EF7">
      <w:pPr>
        <w:widowControl w:val="0"/>
        <w:textAlignment w:val="baseline"/>
      </w:pPr>
      <w:proofErr w:type="gramStart"/>
      <w:r>
        <w:rPr>
          <w:rFonts w:eastAsia="Andale Sans UI"/>
          <w:kern w:val="2"/>
          <w:szCs w:val="24"/>
          <w:lang w:eastAsia="fa-IR" w:bidi="fa-IR"/>
        </w:rPr>
        <w:t>Директор  МБУК</w:t>
      </w:r>
      <w:proofErr w:type="gramEnd"/>
      <w:r>
        <w:rPr>
          <w:rFonts w:eastAsia="Andale Sans UI"/>
          <w:kern w:val="2"/>
          <w:szCs w:val="24"/>
          <w:lang w:eastAsia="fa-IR" w:bidi="fa-IR"/>
        </w:rPr>
        <w:t xml:space="preserve"> АР «РДК «Факел»  _____________ В.</w:t>
      </w:r>
      <w:r w:rsidR="00DF2AB6">
        <w:rPr>
          <w:rFonts w:eastAsia="Andale Sans UI"/>
          <w:kern w:val="2"/>
          <w:szCs w:val="24"/>
          <w:lang w:eastAsia="fa-IR" w:bidi="fa-IR"/>
        </w:rPr>
        <w:t xml:space="preserve"> </w:t>
      </w:r>
      <w:r>
        <w:rPr>
          <w:rFonts w:eastAsia="Andale Sans UI"/>
          <w:kern w:val="2"/>
          <w:szCs w:val="24"/>
          <w:lang w:eastAsia="fa-IR" w:bidi="fa-IR"/>
        </w:rPr>
        <w:t xml:space="preserve">И. </w:t>
      </w:r>
      <w:proofErr w:type="spellStart"/>
      <w:r>
        <w:rPr>
          <w:rFonts w:eastAsia="Andale Sans UI"/>
          <w:kern w:val="2"/>
          <w:szCs w:val="24"/>
          <w:lang w:eastAsia="fa-IR" w:bidi="fa-IR"/>
        </w:rPr>
        <w:t>Жиловникова</w:t>
      </w:r>
      <w:proofErr w:type="spellEnd"/>
    </w:p>
    <w:sectPr w:rsidR="00D11484" w:rsidSect="00D31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A0" w:rsidRDefault="00FB56A0" w:rsidP="00AE102B">
      <w:r>
        <w:separator/>
      </w:r>
    </w:p>
  </w:endnote>
  <w:endnote w:type="continuationSeparator" w:id="0">
    <w:p w:rsidR="00FB56A0" w:rsidRDefault="00FB56A0" w:rsidP="00A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82" w:rsidRDefault="00EB5A8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82" w:rsidRDefault="00EB5A8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82" w:rsidRDefault="00EB5A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A0" w:rsidRDefault="00FB56A0" w:rsidP="00AE102B">
      <w:r>
        <w:separator/>
      </w:r>
    </w:p>
  </w:footnote>
  <w:footnote w:type="continuationSeparator" w:id="0">
    <w:p w:rsidR="00FB56A0" w:rsidRDefault="00FB56A0" w:rsidP="00AE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82" w:rsidRDefault="00EB5A8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82" w:rsidRDefault="00EB5A8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82" w:rsidRDefault="00EB5A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D4622"/>
    <w:multiLevelType w:val="hybridMultilevel"/>
    <w:tmpl w:val="5F84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A47B2"/>
    <w:multiLevelType w:val="multilevel"/>
    <w:tmpl w:val="92F8B1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C531F"/>
    <w:multiLevelType w:val="multilevel"/>
    <w:tmpl w:val="492EB6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038D8"/>
    <w:multiLevelType w:val="multilevel"/>
    <w:tmpl w:val="CF2435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F57A4"/>
    <w:multiLevelType w:val="hybridMultilevel"/>
    <w:tmpl w:val="EC6234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02954C3"/>
    <w:multiLevelType w:val="multilevel"/>
    <w:tmpl w:val="F36CF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CC32D0"/>
    <w:multiLevelType w:val="hybridMultilevel"/>
    <w:tmpl w:val="2D2E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63A2D"/>
    <w:multiLevelType w:val="multilevel"/>
    <w:tmpl w:val="004C9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A177E"/>
    <w:multiLevelType w:val="multilevel"/>
    <w:tmpl w:val="E4AAF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86CB7"/>
    <w:multiLevelType w:val="multilevel"/>
    <w:tmpl w:val="11B4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67491"/>
    <w:multiLevelType w:val="multilevel"/>
    <w:tmpl w:val="6F98A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35"/>
    <w:rsid w:val="0000778C"/>
    <w:rsid w:val="0001079E"/>
    <w:rsid w:val="00010ACA"/>
    <w:rsid w:val="00020B3C"/>
    <w:rsid w:val="00031387"/>
    <w:rsid w:val="000316A0"/>
    <w:rsid w:val="000319B4"/>
    <w:rsid w:val="0003372E"/>
    <w:rsid w:val="00035F47"/>
    <w:rsid w:val="000372A0"/>
    <w:rsid w:val="00044BC5"/>
    <w:rsid w:val="000454EC"/>
    <w:rsid w:val="00045968"/>
    <w:rsid w:val="00052223"/>
    <w:rsid w:val="00052DC1"/>
    <w:rsid w:val="000543C6"/>
    <w:rsid w:val="00061832"/>
    <w:rsid w:val="000632C8"/>
    <w:rsid w:val="00070202"/>
    <w:rsid w:val="000751ED"/>
    <w:rsid w:val="00082A12"/>
    <w:rsid w:val="000854E8"/>
    <w:rsid w:val="00087CD2"/>
    <w:rsid w:val="0009285A"/>
    <w:rsid w:val="00092B43"/>
    <w:rsid w:val="00092FAD"/>
    <w:rsid w:val="000930C9"/>
    <w:rsid w:val="0009407F"/>
    <w:rsid w:val="000A10C6"/>
    <w:rsid w:val="000A1F0B"/>
    <w:rsid w:val="000A639A"/>
    <w:rsid w:val="000B4A2F"/>
    <w:rsid w:val="000C0C72"/>
    <w:rsid w:val="000D0716"/>
    <w:rsid w:val="000D48BA"/>
    <w:rsid w:val="000D7C46"/>
    <w:rsid w:val="000E051C"/>
    <w:rsid w:val="000E1B9C"/>
    <w:rsid w:val="000E65AC"/>
    <w:rsid w:val="000E70BB"/>
    <w:rsid w:val="000F5CC8"/>
    <w:rsid w:val="00110AA2"/>
    <w:rsid w:val="00111651"/>
    <w:rsid w:val="0012662C"/>
    <w:rsid w:val="00132665"/>
    <w:rsid w:val="00132CE6"/>
    <w:rsid w:val="001335E7"/>
    <w:rsid w:val="00133B37"/>
    <w:rsid w:val="00134261"/>
    <w:rsid w:val="00142A09"/>
    <w:rsid w:val="001448DC"/>
    <w:rsid w:val="00145DE9"/>
    <w:rsid w:val="00145E98"/>
    <w:rsid w:val="00151408"/>
    <w:rsid w:val="00154292"/>
    <w:rsid w:val="001606B7"/>
    <w:rsid w:val="00165078"/>
    <w:rsid w:val="001701B0"/>
    <w:rsid w:val="00181BB5"/>
    <w:rsid w:val="00182F0E"/>
    <w:rsid w:val="00186C5F"/>
    <w:rsid w:val="00186DFB"/>
    <w:rsid w:val="0018700C"/>
    <w:rsid w:val="00192A91"/>
    <w:rsid w:val="001A5FE4"/>
    <w:rsid w:val="001B1FFB"/>
    <w:rsid w:val="001B24A1"/>
    <w:rsid w:val="001C12D3"/>
    <w:rsid w:val="001C48FB"/>
    <w:rsid w:val="001C7F9C"/>
    <w:rsid w:val="001D0A22"/>
    <w:rsid w:val="001D0BCB"/>
    <w:rsid w:val="001D1B95"/>
    <w:rsid w:val="001E26A9"/>
    <w:rsid w:val="001E537F"/>
    <w:rsid w:val="001E53C9"/>
    <w:rsid w:val="00204C39"/>
    <w:rsid w:val="0020595C"/>
    <w:rsid w:val="00205F62"/>
    <w:rsid w:val="00206947"/>
    <w:rsid w:val="002078E5"/>
    <w:rsid w:val="00207E1D"/>
    <w:rsid w:val="00212840"/>
    <w:rsid w:val="00215839"/>
    <w:rsid w:val="00215AE8"/>
    <w:rsid w:val="002228D0"/>
    <w:rsid w:val="0022745C"/>
    <w:rsid w:val="0023370F"/>
    <w:rsid w:val="002343CB"/>
    <w:rsid w:val="002356BE"/>
    <w:rsid w:val="002364E1"/>
    <w:rsid w:val="00237741"/>
    <w:rsid w:val="002406C7"/>
    <w:rsid w:val="002454A5"/>
    <w:rsid w:val="00247751"/>
    <w:rsid w:val="00253F73"/>
    <w:rsid w:val="00254C12"/>
    <w:rsid w:val="0026062F"/>
    <w:rsid w:val="002733BD"/>
    <w:rsid w:val="00282B84"/>
    <w:rsid w:val="00285E2A"/>
    <w:rsid w:val="00290B32"/>
    <w:rsid w:val="00294C43"/>
    <w:rsid w:val="00296832"/>
    <w:rsid w:val="00297B4B"/>
    <w:rsid w:val="002A4C85"/>
    <w:rsid w:val="002A5F6B"/>
    <w:rsid w:val="002B327B"/>
    <w:rsid w:val="002C54A0"/>
    <w:rsid w:val="002C6F60"/>
    <w:rsid w:val="002D3D9F"/>
    <w:rsid w:val="002E6F26"/>
    <w:rsid w:val="002E72BE"/>
    <w:rsid w:val="002F005A"/>
    <w:rsid w:val="002F6341"/>
    <w:rsid w:val="002F63A1"/>
    <w:rsid w:val="0030785B"/>
    <w:rsid w:val="00311755"/>
    <w:rsid w:val="00317A72"/>
    <w:rsid w:val="00321480"/>
    <w:rsid w:val="00322B44"/>
    <w:rsid w:val="00323FC8"/>
    <w:rsid w:val="00330225"/>
    <w:rsid w:val="0033659F"/>
    <w:rsid w:val="003400E7"/>
    <w:rsid w:val="00342417"/>
    <w:rsid w:val="003439DE"/>
    <w:rsid w:val="00343CC7"/>
    <w:rsid w:val="00357981"/>
    <w:rsid w:val="00363878"/>
    <w:rsid w:val="00365ADD"/>
    <w:rsid w:val="0036655F"/>
    <w:rsid w:val="00366F65"/>
    <w:rsid w:val="003700E8"/>
    <w:rsid w:val="0037270A"/>
    <w:rsid w:val="003746BA"/>
    <w:rsid w:val="0038471A"/>
    <w:rsid w:val="00393781"/>
    <w:rsid w:val="003A2D50"/>
    <w:rsid w:val="003A4237"/>
    <w:rsid w:val="003B1D18"/>
    <w:rsid w:val="003B3695"/>
    <w:rsid w:val="003B5523"/>
    <w:rsid w:val="003B5ABC"/>
    <w:rsid w:val="003B6FB8"/>
    <w:rsid w:val="003B75E4"/>
    <w:rsid w:val="003B7D08"/>
    <w:rsid w:val="003C7D3E"/>
    <w:rsid w:val="003D28F0"/>
    <w:rsid w:val="003E7446"/>
    <w:rsid w:val="003F0F37"/>
    <w:rsid w:val="003F1166"/>
    <w:rsid w:val="003F39B5"/>
    <w:rsid w:val="0040171F"/>
    <w:rsid w:val="0040315D"/>
    <w:rsid w:val="0040478B"/>
    <w:rsid w:val="00404E81"/>
    <w:rsid w:val="00406E32"/>
    <w:rsid w:val="00412A15"/>
    <w:rsid w:val="00425B95"/>
    <w:rsid w:val="00430ED8"/>
    <w:rsid w:val="00435C5D"/>
    <w:rsid w:val="004416CA"/>
    <w:rsid w:val="00446201"/>
    <w:rsid w:val="00450D7F"/>
    <w:rsid w:val="00456591"/>
    <w:rsid w:val="004638E7"/>
    <w:rsid w:val="00464572"/>
    <w:rsid w:val="00475F95"/>
    <w:rsid w:val="00490218"/>
    <w:rsid w:val="00492A2A"/>
    <w:rsid w:val="004937A7"/>
    <w:rsid w:val="004A15E3"/>
    <w:rsid w:val="004A237F"/>
    <w:rsid w:val="004A2D03"/>
    <w:rsid w:val="004A4653"/>
    <w:rsid w:val="004A4CEB"/>
    <w:rsid w:val="004A5368"/>
    <w:rsid w:val="004A7597"/>
    <w:rsid w:val="004B3735"/>
    <w:rsid w:val="004C1BE7"/>
    <w:rsid w:val="004C7AF9"/>
    <w:rsid w:val="004D0927"/>
    <w:rsid w:val="004F02A9"/>
    <w:rsid w:val="004F15C5"/>
    <w:rsid w:val="00502B39"/>
    <w:rsid w:val="00506393"/>
    <w:rsid w:val="0051430A"/>
    <w:rsid w:val="00515730"/>
    <w:rsid w:val="0052301A"/>
    <w:rsid w:val="00525CE8"/>
    <w:rsid w:val="0052611B"/>
    <w:rsid w:val="005344F1"/>
    <w:rsid w:val="0054502A"/>
    <w:rsid w:val="005503F3"/>
    <w:rsid w:val="00550DB8"/>
    <w:rsid w:val="0055357B"/>
    <w:rsid w:val="00561F16"/>
    <w:rsid w:val="00562A46"/>
    <w:rsid w:val="00564872"/>
    <w:rsid w:val="00586060"/>
    <w:rsid w:val="00586F2E"/>
    <w:rsid w:val="005933FC"/>
    <w:rsid w:val="00593E97"/>
    <w:rsid w:val="00597613"/>
    <w:rsid w:val="005A2A04"/>
    <w:rsid w:val="005A3B91"/>
    <w:rsid w:val="005B1160"/>
    <w:rsid w:val="005B4344"/>
    <w:rsid w:val="005C0276"/>
    <w:rsid w:val="005C0704"/>
    <w:rsid w:val="005C4484"/>
    <w:rsid w:val="005C621F"/>
    <w:rsid w:val="005D09B4"/>
    <w:rsid w:val="005D10F9"/>
    <w:rsid w:val="005D3515"/>
    <w:rsid w:val="005E0435"/>
    <w:rsid w:val="005E0C78"/>
    <w:rsid w:val="005E2ABA"/>
    <w:rsid w:val="005F03AF"/>
    <w:rsid w:val="005F2634"/>
    <w:rsid w:val="00601AA7"/>
    <w:rsid w:val="00605040"/>
    <w:rsid w:val="00607F9C"/>
    <w:rsid w:val="00610C7B"/>
    <w:rsid w:val="006137C4"/>
    <w:rsid w:val="0062564E"/>
    <w:rsid w:val="00625F59"/>
    <w:rsid w:val="006304B2"/>
    <w:rsid w:val="00631BA4"/>
    <w:rsid w:val="00631CFD"/>
    <w:rsid w:val="00635004"/>
    <w:rsid w:val="00635329"/>
    <w:rsid w:val="00647AE5"/>
    <w:rsid w:val="00651776"/>
    <w:rsid w:val="00657BDE"/>
    <w:rsid w:val="00657D76"/>
    <w:rsid w:val="0066206E"/>
    <w:rsid w:val="0066605C"/>
    <w:rsid w:val="00671085"/>
    <w:rsid w:val="00684326"/>
    <w:rsid w:val="0068533D"/>
    <w:rsid w:val="00690DB2"/>
    <w:rsid w:val="006955E8"/>
    <w:rsid w:val="00697631"/>
    <w:rsid w:val="006A1B72"/>
    <w:rsid w:val="006A44F7"/>
    <w:rsid w:val="006A7E4D"/>
    <w:rsid w:val="006B2B2C"/>
    <w:rsid w:val="006D0484"/>
    <w:rsid w:val="006D0A17"/>
    <w:rsid w:val="006D2986"/>
    <w:rsid w:val="006D5F3E"/>
    <w:rsid w:val="006D6369"/>
    <w:rsid w:val="006E08CE"/>
    <w:rsid w:val="006E0B9B"/>
    <w:rsid w:val="006E5734"/>
    <w:rsid w:val="006F25FE"/>
    <w:rsid w:val="006F26F1"/>
    <w:rsid w:val="006F2BAE"/>
    <w:rsid w:val="006F2D54"/>
    <w:rsid w:val="006F438A"/>
    <w:rsid w:val="007139FB"/>
    <w:rsid w:val="0071417A"/>
    <w:rsid w:val="0071430F"/>
    <w:rsid w:val="00715F07"/>
    <w:rsid w:val="0071774F"/>
    <w:rsid w:val="007251F5"/>
    <w:rsid w:val="00725BD2"/>
    <w:rsid w:val="0072641C"/>
    <w:rsid w:val="00727113"/>
    <w:rsid w:val="00733B27"/>
    <w:rsid w:val="00737831"/>
    <w:rsid w:val="00743634"/>
    <w:rsid w:val="00743A73"/>
    <w:rsid w:val="0074440A"/>
    <w:rsid w:val="0076469D"/>
    <w:rsid w:val="00766D69"/>
    <w:rsid w:val="00772BCD"/>
    <w:rsid w:val="00773093"/>
    <w:rsid w:val="007738DB"/>
    <w:rsid w:val="00787AD2"/>
    <w:rsid w:val="0079038F"/>
    <w:rsid w:val="007935B2"/>
    <w:rsid w:val="007941B7"/>
    <w:rsid w:val="00794948"/>
    <w:rsid w:val="007A021A"/>
    <w:rsid w:val="007A7C9B"/>
    <w:rsid w:val="007B0CEB"/>
    <w:rsid w:val="007B1D05"/>
    <w:rsid w:val="007B2603"/>
    <w:rsid w:val="007B2E29"/>
    <w:rsid w:val="007B5779"/>
    <w:rsid w:val="007B72CD"/>
    <w:rsid w:val="007C0BD9"/>
    <w:rsid w:val="007C1989"/>
    <w:rsid w:val="007C1BF0"/>
    <w:rsid w:val="007C1C31"/>
    <w:rsid w:val="007C4A39"/>
    <w:rsid w:val="007C57B4"/>
    <w:rsid w:val="007D0086"/>
    <w:rsid w:val="007D3000"/>
    <w:rsid w:val="007E0AC2"/>
    <w:rsid w:val="007E1407"/>
    <w:rsid w:val="007F2310"/>
    <w:rsid w:val="007F39DE"/>
    <w:rsid w:val="007F3C2D"/>
    <w:rsid w:val="007F4C89"/>
    <w:rsid w:val="0080293E"/>
    <w:rsid w:val="008109FE"/>
    <w:rsid w:val="0081462F"/>
    <w:rsid w:val="008175A2"/>
    <w:rsid w:val="008264B2"/>
    <w:rsid w:val="00827F31"/>
    <w:rsid w:val="008318B8"/>
    <w:rsid w:val="00831E12"/>
    <w:rsid w:val="0083490A"/>
    <w:rsid w:val="00841CF6"/>
    <w:rsid w:val="00852171"/>
    <w:rsid w:val="00853F4A"/>
    <w:rsid w:val="00860040"/>
    <w:rsid w:val="00860368"/>
    <w:rsid w:val="008607B2"/>
    <w:rsid w:val="008632A9"/>
    <w:rsid w:val="00864622"/>
    <w:rsid w:val="0086560D"/>
    <w:rsid w:val="00873DF3"/>
    <w:rsid w:val="008748DF"/>
    <w:rsid w:val="008770BA"/>
    <w:rsid w:val="008772F7"/>
    <w:rsid w:val="00880BBD"/>
    <w:rsid w:val="00881610"/>
    <w:rsid w:val="0088261D"/>
    <w:rsid w:val="008870AC"/>
    <w:rsid w:val="00890080"/>
    <w:rsid w:val="00891916"/>
    <w:rsid w:val="00897190"/>
    <w:rsid w:val="00897466"/>
    <w:rsid w:val="008A6C50"/>
    <w:rsid w:val="008B39FC"/>
    <w:rsid w:val="008B41F6"/>
    <w:rsid w:val="008B5372"/>
    <w:rsid w:val="008B657B"/>
    <w:rsid w:val="008C2D37"/>
    <w:rsid w:val="008D0F39"/>
    <w:rsid w:val="008D278F"/>
    <w:rsid w:val="008D2808"/>
    <w:rsid w:val="008D765B"/>
    <w:rsid w:val="008E3794"/>
    <w:rsid w:val="008E7BD0"/>
    <w:rsid w:val="008F0265"/>
    <w:rsid w:val="008F08FB"/>
    <w:rsid w:val="008F2B00"/>
    <w:rsid w:val="008F3989"/>
    <w:rsid w:val="00901739"/>
    <w:rsid w:val="00901CEF"/>
    <w:rsid w:val="009025CD"/>
    <w:rsid w:val="00903527"/>
    <w:rsid w:val="00907B59"/>
    <w:rsid w:val="009115A6"/>
    <w:rsid w:val="00911A99"/>
    <w:rsid w:val="009161DA"/>
    <w:rsid w:val="009170AA"/>
    <w:rsid w:val="009261AB"/>
    <w:rsid w:val="00926680"/>
    <w:rsid w:val="0093477B"/>
    <w:rsid w:val="0094185B"/>
    <w:rsid w:val="00942089"/>
    <w:rsid w:val="0094797B"/>
    <w:rsid w:val="00953EB1"/>
    <w:rsid w:val="00955A14"/>
    <w:rsid w:val="00961AE6"/>
    <w:rsid w:val="00963A35"/>
    <w:rsid w:val="00964F84"/>
    <w:rsid w:val="00965F0C"/>
    <w:rsid w:val="00967DCB"/>
    <w:rsid w:val="00970EF7"/>
    <w:rsid w:val="0097450E"/>
    <w:rsid w:val="00974967"/>
    <w:rsid w:val="00975015"/>
    <w:rsid w:val="00976FBA"/>
    <w:rsid w:val="00984BC3"/>
    <w:rsid w:val="0099695F"/>
    <w:rsid w:val="00996ABB"/>
    <w:rsid w:val="009A515E"/>
    <w:rsid w:val="009A6D2E"/>
    <w:rsid w:val="009A79F3"/>
    <w:rsid w:val="009B08C4"/>
    <w:rsid w:val="009B0E4F"/>
    <w:rsid w:val="009B4D9D"/>
    <w:rsid w:val="009C206C"/>
    <w:rsid w:val="009C3B84"/>
    <w:rsid w:val="009C608B"/>
    <w:rsid w:val="009D0724"/>
    <w:rsid w:val="009D3373"/>
    <w:rsid w:val="009D4E76"/>
    <w:rsid w:val="009D5235"/>
    <w:rsid w:val="009D77D0"/>
    <w:rsid w:val="009E3A0B"/>
    <w:rsid w:val="009E63B0"/>
    <w:rsid w:val="009F68F5"/>
    <w:rsid w:val="00A01AD3"/>
    <w:rsid w:val="00A05669"/>
    <w:rsid w:val="00A11A27"/>
    <w:rsid w:val="00A166CB"/>
    <w:rsid w:val="00A170CC"/>
    <w:rsid w:val="00A17B3D"/>
    <w:rsid w:val="00A24069"/>
    <w:rsid w:val="00A25DAE"/>
    <w:rsid w:val="00A25E66"/>
    <w:rsid w:val="00A2674D"/>
    <w:rsid w:val="00A27AB4"/>
    <w:rsid w:val="00A36ED3"/>
    <w:rsid w:val="00A37F07"/>
    <w:rsid w:val="00A45A70"/>
    <w:rsid w:val="00A50921"/>
    <w:rsid w:val="00A5215A"/>
    <w:rsid w:val="00A56479"/>
    <w:rsid w:val="00A644F9"/>
    <w:rsid w:val="00A65D5D"/>
    <w:rsid w:val="00A73E7C"/>
    <w:rsid w:val="00A776BD"/>
    <w:rsid w:val="00A85B80"/>
    <w:rsid w:val="00A903C8"/>
    <w:rsid w:val="00A930B3"/>
    <w:rsid w:val="00AA23FD"/>
    <w:rsid w:val="00AA3537"/>
    <w:rsid w:val="00AA47C2"/>
    <w:rsid w:val="00AA70C5"/>
    <w:rsid w:val="00AC3670"/>
    <w:rsid w:val="00AC5F0D"/>
    <w:rsid w:val="00AC768E"/>
    <w:rsid w:val="00AC76E6"/>
    <w:rsid w:val="00AD35C5"/>
    <w:rsid w:val="00AD4F0A"/>
    <w:rsid w:val="00AE102B"/>
    <w:rsid w:val="00AE2653"/>
    <w:rsid w:val="00AE313E"/>
    <w:rsid w:val="00AE57F5"/>
    <w:rsid w:val="00AE7EF2"/>
    <w:rsid w:val="00AF3E41"/>
    <w:rsid w:val="00B0254B"/>
    <w:rsid w:val="00B151AF"/>
    <w:rsid w:val="00B15B49"/>
    <w:rsid w:val="00B20CB4"/>
    <w:rsid w:val="00B251A3"/>
    <w:rsid w:val="00B3502E"/>
    <w:rsid w:val="00B3776F"/>
    <w:rsid w:val="00B404F0"/>
    <w:rsid w:val="00B40C75"/>
    <w:rsid w:val="00B44E62"/>
    <w:rsid w:val="00B458B8"/>
    <w:rsid w:val="00B516F5"/>
    <w:rsid w:val="00B52AB6"/>
    <w:rsid w:val="00B5316D"/>
    <w:rsid w:val="00B56072"/>
    <w:rsid w:val="00B57AD5"/>
    <w:rsid w:val="00B61C04"/>
    <w:rsid w:val="00B70A95"/>
    <w:rsid w:val="00B768E6"/>
    <w:rsid w:val="00B77ED4"/>
    <w:rsid w:val="00B90406"/>
    <w:rsid w:val="00B912C1"/>
    <w:rsid w:val="00B92790"/>
    <w:rsid w:val="00B97CD4"/>
    <w:rsid w:val="00BA571B"/>
    <w:rsid w:val="00BB06ED"/>
    <w:rsid w:val="00BB0FAE"/>
    <w:rsid w:val="00BC0B27"/>
    <w:rsid w:val="00BC51AC"/>
    <w:rsid w:val="00BC5754"/>
    <w:rsid w:val="00BD574A"/>
    <w:rsid w:val="00BD744F"/>
    <w:rsid w:val="00BE4346"/>
    <w:rsid w:val="00C06B13"/>
    <w:rsid w:val="00C0769A"/>
    <w:rsid w:val="00C07880"/>
    <w:rsid w:val="00C10BB4"/>
    <w:rsid w:val="00C11BAF"/>
    <w:rsid w:val="00C1220F"/>
    <w:rsid w:val="00C15847"/>
    <w:rsid w:val="00C178E9"/>
    <w:rsid w:val="00C213D2"/>
    <w:rsid w:val="00C21C46"/>
    <w:rsid w:val="00C43E71"/>
    <w:rsid w:val="00C478B3"/>
    <w:rsid w:val="00C50FFF"/>
    <w:rsid w:val="00C51F6A"/>
    <w:rsid w:val="00C547BD"/>
    <w:rsid w:val="00C75C1D"/>
    <w:rsid w:val="00C80D7F"/>
    <w:rsid w:val="00C822DF"/>
    <w:rsid w:val="00C84502"/>
    <w:rsid w:val="00C87998"/>
    <w:rsid w:val="00C9724B"/>
    <w:rsid w:val="00CB2136"/>
    <w:rsid w:val="00CB2FE2"/>
    <w:rsid w:val="00CC03AC"/>
    <w:rsid w:val="00CC3336"/>
    <w:rsid w:val="00CD4F23"/>
    <w:rsid w:val="00CD7931"/>
    <w:rsid w:val="00CD7DBB"/>
    <w:rsid w:val="00CF1217"/>
    <w:rsid w:val="00CF2DD2"/>
    <w:rsid w:val="00CF3C88"/>
    <w:rsid w:val="00D028F3"/>
    <w:rsid w:val="00D105E9"/>
    <w:rsid w:val="00D11484"/>
    <w:rsid w:val="00D24053"/>
    <w:rsid w:val="00D24C78"/>
    <w:rsid w:val="00D24D85"/>
    <w:rsid w:val="00D31211"/>
    <w:rsid w:val="00D31BAD"/>
    <w:rsid w:val="00D348FD"/>
    <w:rsid w:val="00D40DC4"/>
    <w:rsid w:val="00D40FA0"/>
    <w:rsid w:val="00D52B3C"/>
    <w:rsid w:val="00D56416"/>
    <w:rsid w:val="00D56D32"/>
    <w:rsid w:val="00D57634"/>
    <w:rsid w:val="00D57B24"/>
    <w:rsid w:val="00D60417"/>
    <w:rsid w:val="00D640A9"/>
    <w:rsid w:val="00D66860"/>
    <w:rsid w:val="00D74810"/>
    <w:rsid w:val="00D74964"/>
    <w:rsid w:val="00D76CB3"/>
    <w:rsid w:val="00D81303"/>
    <w:rsid w:val="00D829AB"/>
    <w:rsid w:val="00D83592"/>
    <w:rsid w:val="00D83BB6"/>
    <w:rsid w:val="00D86E6B"/>
    <w:rsid w:val="00D91155"/>
    <w:rsid w:val="00D92E3C"/>
    <w:rsid w:val="00DA13D9"/>
    <w:rsid w:val="00DA2217"/>
    <w:rsid w:val="00DA5603"/>
    <w:rsid w:val="00DA5B68"/>
    <w:rsid w:val="00DA6180"/>
    <w:rsid w:val="00DC060C"/>
    <w:rsid w:val="00DC32A7"/>
    <w:rsid w:val="00DC350C"/>
    <w:rsid w:val="00DC35BC"/>
    <w:rsid w:val="00DC55AD"/>
    <w:rsid w:val="00DC5984"/>
    <w:rsid w:val="00DC621B"/>
    <w:rsid w:val="00DC6DA9"/>
    <w:rsid w:val="00DD0CA5"/>
    <w:rsid w:val="00DD6380"/>
    <w:rsid w:val="00DD6FB6"/>
    <w:rsid w:val="00DD7C22"/>
    <w:rsid w:val="00DE2D1F"/>
    <w:rsid w:val="00DE665F"/>
    <w:rsid w:val="00DF2AB6"/>
    <w:rsid w:val="00DF3BD8"/>
    <w:rsid w:val="00E03197"/>
    <w:rsid w:val="00E04595"/>
    <w:rsid w:val="00E12057"/>
    <w:rsid w:val="00E2398E"/>
    <w:rsid w:val="00E2550C"/>
    <w:rsid w:val="00E27299"/>
    <w:rsid w:val="00E3179B"/>
    <w:rsid w:val="00E31B2F"/>
    <w:rsid w:val="00E32CA0"/>
    <w:rsid w:val="00E34190"/>
    <w:rsid w:val="00E34871"/>
    <w:rsid w:val="00E428CD"/>
    <w:rsid w:val="00E434DD"/>
    <w:rsid w:val="00E44C8A"/>
    <w:rsid w:val="00E46A30"/>
    <w:rsid w:val="00E511C6"/>
    <w:rsid w:val="00E568EB"/>
    <w:rsid w:val="00E649E5"/>
    <w:rsid w:val="00E65283"/>
    <w:rsid w:val="00E65B9F"/>
    <w:rsid w:val="00E6753E"/>
    <w:rsid w:val="00E72E72"/>
    <w:rsid w:val="00E73492"/>
    <w:rsid w:val="00E73E64"/>
    <w:rsid w:val="00E74C57"/>
    <w:rsid w:val="00E76442"/>
    <w:rsid w:val="00E7686D"/>
    <w:rsid w:val="00E84AB3"/>
    <w:rsid w:val="00EA5B73"/>
    <w:rsid w:val="00EB371F"/>
    <w:rsid w:val="00EB5A82"/>
    <w:rsid w:val="00EB656A"/>
    <w:rsid w:val="00EC14DD"/>
    <w:rsid w:val="00EC24CF"/>
    <w:rsid w:val="00EC6E2E"/>
    <w:rsid w:val="00ED0469"/>
    <w:rsid w:val="00ED1D2E"/>
    <w:rsid w:val="00ED3322"/>
    <w:rsid w:val="00ED4A1E"/>
    <w:rsid w:val="00ED59B7"/>
    <w:rsid w:val="00ED67FA"/>
    <w:rsid w:val="00EE2F07"/>
    <w:rsid w:val="00EF123B"/>
    <w:rsid w:val="00EF225E"/>
    <w:rsid w:val="00EF404C"/>
    <w:rsid w:val="00EF4D5A"/>
    <w:rsid w:val="00EF4D7B"/>
    <w:rsid w:val="00EF7AFA"/>
    <w:rsid w:val="00F01032"/>
    <w:rsid w:val="00F027EB"/>
    <w:rsid w:val="00F110B6"/>
    <w:rsid w:val="00F12172"/>
    <w:rsid w:val="00F12465"/>
    <w:rsid w:val="00F14A19"/>
    <w:rsid w:val="00F174EA"/>
    <w:rsid w:val="00F2037A"/>
    <w:rsid w:val="00F22F22"/>
    <w:rsid w:val="00F31A03"/>
    <w:rsid w:val="00F33BB0"/>
    <w:rsid w:val="00F34DC9"/>
    <w:rsid w:val="00F373B9"/>
    <w:rsid w:val="00F37DFE"/>
    <w:rsid w:val="00F40DAE"/>
    <w:rsid w:val="00F42E7A"/>
    <w:rsid w:val="00F57257"/>
    <w:rsid w:val="00F576DA"/>
    <w:rsid w:val="00F6140D"/>
    <w:rsid w:val="00F6339F"/>
    <w:rsid w:val="00F6716D"/>
    <w:rsid w:val="00F70ADE"/>
    <w:rsid w:val="00F70B95"/>
    <w:rsid w:val="00F73AE0"/>
    <w:rsid w:val="00F7608F"/>
    <w:rsid w:val="00F771FD"/>
    <w:rsid w:val="00F803B0"/>
    <w:rsid w:val="00F85C41"/>
    <w:rsid w:val="00F933EF"/>
    <w:rsid w:val="00F952CA"/>
    <w:rsid w:val="00F96256"/>
    <w:rsid w:val="00FA1C06"/>
    <w:rsid w:val="00FA1E8A"/>
    <w:rsid w:val="00FA2996"/>
    <w:rsid w:val="00FB56A0"/>
    <w:rsid w:val="00FB5DEA"/>
    <w:rsid w:val="00FC0CEA"/>
    <w:rsid w:val="00FC2B81"/>
    <w:rsid w:val="00FC38D6"/>
    <w:rsid w:val="00FC3B94"/>
    <w:rsid w:val="00FC6CE7"/>
    <w:rsid w:val="00FD1346"/>
    <w:rsid w:val="00FD25B6"/>
    <w:rsid w:val="00FD450C"/>
    <w:rsid w:val="00FD66C2"/>
    <w:rsid w:val="00FD6A1B"/>
    <w:rsid w:val="00FE2879"/>
    <w:rsid w:val="00FE66B5"/>
    <w:rsid w:val="00FF1DF2"/>
    <w:rsid w:val="00FF49F7"/>
    <w:rsid w:val="00FF5230"/>
    <w:rsid w:val="00FF6272"/>
    <w:rsid w:val="00FF77A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7272"/>
  <w15:docId w15:val="{F990EF72-A68F-4D74-A718-7AB6BDC0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3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93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9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931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4A4653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paragraph" w:styleId="a6">
    <w:name w:val="List Paragraph"/>
    <w:basedOn w:val="a"/>
    <w:uiPriority w:val="34"/>
    <w:qFormat/>
    <w:rsid w:val="000313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3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unhideWhenUsed/>
    <w:rsid w:val="00AE10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102B"/>
    <w:rPr>
      <w:rFonts w:ascii="Times New Roman" w:eastAsia="Calibri" w:hAnsi="Times New Roman" w:cs="Times New Roman"/>
      <w:sz w:val="28"/>
      <w:lang w:eastAsia="ar-SA"/>
    </w:rPr>
  </w:style>
  <w:style w:type="paragraph" w:styleId="a9">
    <w:name w:val="footer"/>
    <w:basedOn w:val="a"/>
    <w:link w:val="aa"/>
    <w:uiPriority w:val="99"/>
    <w:unhideWhenUsed/>
    <w:rsid w:val="00AE10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102B"/>
    <w:rPr>
      <w:rFonts w:ascii="Times New Roman" w:eastAsia="Calibri" w:hAnsi="Times New Roman" w:cs="Times New Roman"/>
      <w:sz w:val="28"/>
      <w:lang w:eastAsia="ar-SA"/>
    </w:rPr>
  </w:style>
  <w:style w:type="table" w:styleId="ab">
    <w:name w:val="Table Grid"/>
    <w:basedOn w:val="a1"/>
    <w:uiPriority w:val="39"/>
    <w:rsid w:val="00DA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5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EB1B-869D-4E20-9592-AD31145F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6167</TotalTime>
  <Pages>24</Pages>
  <Words>6568</Words>
  <Characters>37442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230</cp:revision>
  <cp:lastPrinted>2024-01-24T13:05:00Z</cp:lastPrinted>
  <dcterms:created xsi:type="dcterms:W3CDTF">2016-01-14T07:49:00Z</dcterms:created>
  <dcterms:modified xsi:type="dcterms:W3CDTF">2025-02-04T11:14:00Z</dcterms:modified>
</cp:coreProperties>
</file>